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марта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«СтройЦентр»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1057424516115,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7453142704)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«РИНФИН-Строй»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1097847133911,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7839404335)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20.03.2015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марта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