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идропроект-Алта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2161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851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ТЛ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68867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1254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андарт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290001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290223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по комплексному проектированию объектов жилищно-гражданского назначения «Институт Гомельграждан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4000110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000110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Бунимовича Рувима Иль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42503036000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03000659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ститут проектирования, реконструкции и реставрации объектов городской среды «Тюмень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2005803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137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отерПрай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5188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695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СтройКонструк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3575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31783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Рос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32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61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Эталонтех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134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91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ЭК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519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486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ЗападнаяПроектнаяГрупп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37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191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е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4253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840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еник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01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296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1971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3799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Центр технического проектиров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890042151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89030247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Т-Проект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63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117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юменьпроек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2320421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32249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ЮМЕНЬГА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411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2403601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учно-производственный центр Рос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71528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2638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рское предприятие Рос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32131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12823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ико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1464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2800206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Спец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38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Дутчака Ивана Васил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77847261004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0208346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сигнализ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14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538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рант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5135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3301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4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