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Посаженникова Максима Серге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554760008640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221246668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