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пре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талонтех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34815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3880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апре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