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апре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талонтех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34815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38807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апрел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