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«Строительный центр «ХЭЛП»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1117746277164,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7733764377)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Авангард»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1117746456761,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7714842510)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«Терра»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5067847541834,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7802372052)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«Альянс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1092225007270,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2225106994)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1077758339724,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7714704830)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«ВолгоСпецМонолит»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1103459000160,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3442107700)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5067847296226,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7810072133)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«Отопительные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1093444007601,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3444174269)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«Лифт Рем-Строй»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1066163069565,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6163082579)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«Строительный вернисаж»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1086027006724,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6027116099)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С-060-6027116099-21012010-153/5,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«Строительный вернисаж»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1086027006724,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6027116099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«Вектор+»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1027801576516,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7802168917)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С-098-7802168917-21012010-169/3,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«Вектор+»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1027801576516,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7802168917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Закрытым акционерным обществом «Кросс-Энерго»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1089848014750,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7811421098)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С-098-7811421098-04022010-234/2,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Закрытое акционерное общество «Кросс-Энерго»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1089848014750,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7811421098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15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