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февра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нКав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500003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5323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февра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