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«РУСАН»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1107746174238,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7703716908)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«Строительное Управление-19»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7814422156)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