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13/2016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02.12.2016 г.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Некоммерческого партнерства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(далее – Партнерство)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02 декабря 2016 г.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заседании Дисциплинарного комитета Партнерства присутствуют все из </w:t>
      </w:r>
      <w:r w:rsidR="00B4734A" w:rsidRPr="00B4734A">
        <w:rPr>
          <w:sz w:val="22"/>
          <w:szCs w:val="22"/>
        </w:rPr>
        <w:t>3 (Трех)</w:t>
      </w:r>
      <w:r>
        <w:rPr>
          <w:sz w:val="22"/>
          <w:szCs w:val="22"/>
        </w:rPr>
        <w:t xml:space="preserve"> членов Дисциплинарного комитета Партнерства. Кворум, необходимый для принятия решений по вопросам, включенным в повестку дня заседания, имеется.</w:t>
      </w:r>
    </w:p>
    <w:p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Члены Партнерства,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>надлежащим образом уведомлены о проведении заседания и рассмотрении дела. Указанные члены Партнерства (их полномочные представители) на заседание не явились,  дело рассматривается в их отсутствии.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FD3814" w:rsidRPr="00032406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98753F" w:rsidRPr="0098753F">
        <w:rPr>
          <w:sz w:val="22"/>
          <w:szCs w:val="22"/>
        </w:rPr>
        <w:t xml:space="preserve">требований </w:t>
      </w:r>
      <w:r w:rsidR="005B67CE">
        <w:rPr>
          <w:sz w:val="22"/>
          <w:szCs w:val="22"/>
        </w:rPr>
        <w:t>стандартов</w:t>
      </w:r>
      <w:r w:rsidR="0098753F" w:rsidRPr="0098753F">
        <w:rPr>
          <w:sz w:val="22"/>
          <w:szCs w:val="22"/>
        </w:rPr>
        <w:t xml:space="preserve"> и правил саморегулирования, </w:t>
      </w:r>
      <w:r w:rsidRPr="00031E6A">
        <w:rPr>
          <w:sz w:val="22"/>
          <w:szCs w:val="22"/>
        </w:rPr>
        <w:t>выявленных в ходе плановых проверок членов Партнерства, по представлению Контрольного</w:t>
      </w:r>
      <w:r w:rsidRPr="00032406">
        <w:rPr>
          <w:sz w:val="22"/>
          <w:szCs w:val="22"/>
        </w:rPr>
        <w:t xml:space="preserve"> </w:t>
      </w:r>
      <w:r w:rsidRPr="00031E6A">
        <w:rPr>
          <w:sz w:val="22"/>
          <w:szCs w:val="22"/>
        </w:rPr>
        <w:t>комитета</w:t>
      </w:r>
      <w:r w:rsidRPr="00032406">
        <w:rPr>
          <w:sz w:val="22"/>
          <w:szCs w:val="22"/>
        </w:rPr>
        <w:t>:</w:t>
      </w:r>
    </w:p>
    <w:p w:rsidR="00FD3814" w:rsidRPr="00032406" w:rsidRDefault="00FD3814" w:rsidP="00031E6A">
      <w:pPr>
        <w:rPr>
          <w:sz w:val="22"/>
          <w:szCs w:val="22"/>
        </w:rPr>
      </w:pPr>
      <w:r w:rsidRPr="00032406">
        <w:rPr>
          <w:sz w:val="22"/>
          <w:szCs w:val="22"/>
        </w:rPr>
        <w:t>2.1. Общество с ограниченной ответственностью «Батима» (</w:t>
      </w:r>
      <w:r w:rsidRPr="00031E6A">
        <w:rPr>
          <w:sz w:val="22"/>
          <w:szCs w:val="22"/>
        </w:rPr>
        <w:t>ИНН</w:t>
      </w:r>
      <w:r w:rsidRPr="00032406">
        <w:rPr>
          <w:sz w:val="22"/>
          <w:szCs w:val="22"/>
        </w:rPr>
        <w:t xml:space="preserve"> 5406506326, ОГРН 1085406040103) </w:t>
      </w:r>
    </w:p>
    <w:p w:rsidR="00C01AB4" w:rsidRPr="00032406" w:rsidRDefault="00FD3814" w:rsidP="00031E6A">
      <w:pPr>
        <w:rPr>
          <w:sz w:val="22"/>
          <w:szCs w:val="22"/>
        </w:rPr>
      </w:pPr>
      <w:r w:rsidRPr="00032406">
        <w:rPr>
          <w:sz w:val="22"/>
          <w:szCs w:val="22"/>
        </w:rPr>
        <w:t>2.2. Общество с ограниченной ответственностью «Гарантия» (</w:t>
      </w:r>
      <w:r w:rsidRPr="00031E6A">
        <w:rPr>
          <w:sz w:val="22"/>
          <w:szCs w:val="22"/>
        </w:rPr>
        <w:t>ИНН</w:t>
      </w:r>
      <w:r w:rsidRPr="00032406">
        <w:rPr>
          <w:sz w:val="22"/>
          <w:szCs w:val="22"/>
        </w:rPr>
        <w:t xml:space="preserve"> 5405330133, ОГРН 1065405135432) </w:t>
      </w:r>
    </w:p>
    <w:p w:rsidR="00C01AB4" w:rsidRPr="00032406" w:rsidRDefault="00FD3814" w:rsidP="00031E6A">
      <w:pPr>
        <w:rPr>
          <w:sz w:val="22"/>
          <w:szCs w:val="22"/>
        </w:rPr>
      </w:pPr>
      <w:r w:rsidRPr="00032406">
        <w:rPr>
          <w:sz w:val="22"/>
          <w:szCs w:val="22"/>
        </w:rPr>
        <w:t>2.3. Общество с ограниченной ответственностью «КУБ-систем» (</w:t>
      </w:r>
      <w:r w:rsidRPr="00031E6A">
        <w:rPr>
          <w:sz w:val="22"/>
          <w:szCs w:val="22"/>
        </w:rPr>
        <w:t>ИНН</w:t>
      </w:r>
      <w:r w:rsidRPr="00032406">
        <w:rPr>
          <w:sz w:val="22"/>
          <w:szCs w:val="22"/>
        </w:rPr>
        <w:t xml:space="preserve"> 7734509147, ОГРН 1047796117203) </w:t>
      </w:r>
    </w:p>
    <w:p w:rsidR="00C01AB4" w:rsidRPr="00032406" w:rsidRDefault="00FD3814" w:rsidP="00031E6A">
      <w:pPr>
        <w:rPr>
          <w:sz w:val="22"/>
          <w:szCs w:val="22"/>
        </w:rPr>
      </w:pPr>
      <w:r w:rsidRPr="00032406">
        <w:rPr>
          <w:sz w:val="22"/>
          <w:szCs w:val="22"/>
        </w:rPr>
        <w:t>2.4. СТРОИТЕЛЬНО-ПРОЕКТНО-ПРОМЫШЛЕННОЕ ОТКРЫТОЕ АКЦИОНЕРНОЕ ОБЩЕСТВО «СтройГАЗ» (</w:t>
      </w:r>
      <w:r w:rsidRPr="00031E6A">
        <w:rPr>
          <w:sz w:val="22"/>
          <w:szCs w:val="22"/>
        </w:rPr>
        <w:t>ИНН</w:t>
      </w:r>
      <w:r w:rsidRPr="00032406">
        <w:rPr>
          <w:sz w:val="22"/>
          <w:szCs w:val="22"/>
        </w:rPr>
        <w:t xml:space="preserve"> 2222008413, ОГРН 1022201131116) </w:t>
      </w:r>
    </w:p>
    <w:p w:rsidR="00C01AB4" w:rsidRPr="00032406" w:rsidRDefault="00FD3814" w:rsidP="00031E6A">
      <w:pPr>
        <w:rPr>
          <w:sz w:val="22"/>
          <w:szCs w:val="22"/>
        </w:rPr>
      </w:pPr>
      <w:r w:rsidRPr="00032406">
        <w:rPr>
          <w:sz w:val="22"/>
          <w:szCs w:val="22"/>
        </w:rPr>
        <w:t>2.5. Общество с ограниченной ответственностью «Котельный завод «Энергия» (</w:t>
      </w:r>
      <w:r w:rsidRPr="00031E6A">
        <w:rPr>
          <w:sz w:val="22"/>
          <w:szCs w:val="22"/>
        </w:rPr>
        <w:t>ИНН</w:t>
      </w:r>
      <w:r w:rsidRPr="00032406">
        <w:rPr>
          <w:sz w:val="22"/>
          <w:szCs w:val="22"/>
        </w:rPr>
        <w:t xml:space="preserve"> 5406697409, ОГРН 1125476006710) </w:t>
      </w:r>
    </w:p>
    <w:p w:rsidR="00C01AB4" w:rsidRPr="00032406" w:rsidRDefault="00FD3814" w:rsidP="00031E6A">
      <w:pPr>
        <w:rPr>
          <w:sz w:val="22"/>
          <w:szCs w:val="22"/>
        </w:rPr>
      </w:pPr>
      <w:r w:rsidRPr="00032406">
        <w:rPr>
          <w:sz w:val="22"/>
          <w:szCs w:val="22"/>
        </w:rPr>
        <w:t>2.6. Общество с ограниченной ответственностью «Девали» (</w:t>
      </w:r>
      <w:r w:rsidRPr="00031E6A">
        <w:rPr>
          <w:sz w:val="22"/>
          <w:szCs w:val="22"/>
        </w:rPr>
        <w:t>ИНН</w:t>
      </w:r>
      <w:r w:rsidRPr="00032406">
        <w:rPr>
          <w:sz w:val="22"/>
          <w:szCs w:val="22"/>
        </w:rPr>
        <w:t xml:space="preserve"> 5405471039, ОГРН 1135476041898) </w:t>
      </w:r>
    </w:p>
    <w:p w:rsidR="00C01AB4" w:rsidRPr="00032406" w:rsidRDefault="00C01AB4" w:rsidP="00031E6A">
      <w:pPr>
        <w:rPr>
          <w:sz w:val="22"/>
          <w:szCs w:val="22"/>
        </w:rPr>
      </w:pPr>
    </w:p>
    <w:p w:rsidR="00FD3814" w:rsidRPr="003467E0" w:rsidRDefault="00FD3814" w:rsidP="00031E6A">
      <w:pPr>
        <w:rPr>
          <w:sz w:val="22"/>
          <w:szCs w:val="22"/>
        </w:rPr>
      </w:pPr>
      <w:r w:rsidRPr="00385F6C">
        <w:rPr>
          <w:sz w:val="22"/>
          <w:szCs w:val="22"/>
        </w:rPr>
        <w:t>3.</w:t>
      </w:r>
      <w:r w:rsidR="003467E0" w:rsidRPr="00D329C5">
        <w:rPr>
          <w:sz w:val="22"/>
          <w:szCs w:val="22"/>
        </w:rPr>
        <w:t>Контроль за исполнением решений Дисциплинарного комитета по делам о применении мер дисциплинарного воздействия в отношении членов Партнерства</w:t>
      </w:r>
      <w:r w:rsidRPr="00031E6A">
        <w:rPr>
          <w:sz w:val="22"/>
          <w:szCs w:val="22"/>
        </w:rPr>
        <w:t>:</w:t>
      </w:r>
    </w:p>
    <w:p w:rsidR="00FD3814" w:rsidRPr="00032406" w:rsidRDefault="00FD3814" w:rsidP="00031E6A">
      <w:pPr>
        <w:rPr>
          <w:sz w:val="22"/>
          <w:szCs w:val="22"/>
        </w:rPr>
      </w:pPr>
      <w:r w:rsidRPr="00032406">
        <w:rPr>
          <w:sz w:val="22"/>
          <w:szCs w:val="22"/>
        </w:rPr>
        <w:t>3.1. Общество с ограниченной ответственностью «Спецремстройтрест» (</w:t>
      </w:r>
      <w:r w:rsidRPr="00031E6A">
        <w:rPr>
          <w:sz w:val="22"/>
          <w:szCs w:val="22"/>
        </w:rPr>
        <w:t>ИНН</w:t>
      </w:r>
      <w:r w:rsidRPr="00032406">
        <w:rPr>
          <w:sz w:val="22"/>
          <w:szCs w:val="22"/>
        </w:rPr>
        <w:t xml:space="preserve"> 3904615035, ОГРН 1103926009065)</w:t>
      </w:r>
    </w:p>
    <w:p w:rsidR="00FD3814" w:rsidRPr="00032406" w:rsidRDefault="00FD3814" w:rsidP="00031E6A">
      <w:pPr>
        <w:rPr>
          <w:sz w:val="22"/>
          <w:szCs w:val="22"/>
        </w:rPr>
      </w:pPr>
    </w:p>
    <w:p w:rsidR="00FD3814" w:rsidRPr="00032406" w:rsidRDefault="00FD3814" w:rsidP="00031E6A"/>
    <w:p w:rsidR="00FD3814" w:rsidRPr="00032406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32406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032406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D3814" w:rsidRPr="006B53F6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 xml:space="preserve">Избрать </w:t>
      </w:r>
      <w:r w:rsidR="00B4734A" w:rsidRPr="00B4734A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7F2E9B">
        <w:rPr>
          <w:rFonts w:ascii="Times New Roman" w:hAnsi="Times New Roman" w:cs="Times New Roman"/>
          <w:sz w:val="22"/>
          <w:szCs w:val="22"/>
        </w:rPr>
        <w:t xml:space="preserve"> секретарем заседания</w:t>
      </w:r>
      <w:r w:rsidRPr="006B53F6">
        <w:rPr>
          <w:rFonts w:ascii="Times New Roman" w:hAnsi="Times New Roman" w:cs="Times New Roman"/>
          <w:sz w:val="22"/>
          <w:szCs w:val="22"/>
        </w:rPr>
        <w:t>.</w:t>
      </w:r>
    </w:p>
    <w:p w:rsidR="006B53F6" w:rsidRPr="006B53F6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B53F6" w:rsidRPr="00032406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B53F6" w:rsidRPr="00032406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032406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032406">
        <w:rPr>
          <w:rFonts w:ascii="Times New Roman" w:hAnsi="Times New Roman" w:cs="Times New Roman"/>
          <w:sz w:val="22"/>
          <w:szCs w:val="22"/>
        </w:rPr>
        <w:t>:</w:t>
      </w: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«Батима»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5406506326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1085406040103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AC258F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6B53F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П-054-5406506326-14012010-040/3,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17 октября 2016 г.</w:t>
      </w:r>
    </w:p>
    <w:p w:rsidR="001440FF" w:rsidRPr="00032406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«Гарантия»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5405330133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1065405135432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lastRenderedPageBreak/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AC258F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6B53F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П-054-5405330133-21012010-043/3,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04 октября 2016 г.</w:t>
      </w:r>
    </w:p>
    <w:p w:rsidR="001440FF" w:rsidRPr="00032406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«КУБ-систем»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7734509147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1047796117203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AC258F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6B53F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17 октября 2016 г.</w:t>
      </w:r>
    </w:p>
    <w:p w:rsidR="001440FF" w:rsidRPr="00032406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032406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r w:rsidR="00032406" w:rsidRPr="00C770B2">
        <w:rPr>
          <w:rFonts w:ascii="Times New Roman" w:hAnsi="Times New Roman" w:cs="Times New Roman"/>
          <w:b/>
          <w:sz w:val="22"/>
          <w:szCs w:val="22"/>
        </w:rPr>
        <w:t>СТРОИТЕЛЬНО-ПРОЕКТНО-ПРОМЫШЛЕННЫМ ОТКРЫТЫМ АКЦИОНЕРНЫМ ОБЩЕСТВОМ</w:t>
      </w:r>
      <w:bookmarkEnd w:id="0"/>
      <w:r w:rsidR="00032406">
        <w:rPr>
          <w:rFonts w:ascii="Times New Roman" w:hAnsi="Times New Roman" w:cs="Times New Roman"/>
          <w:sz w:val="22"/>
          <w:szCs w:val="22"/>
        </w:rPr>
        <w:t xml:space="preserve"> </w:t>
      </w:r>
      <w:r w:rsidR="00032406" w:rsidRPr="00BE3795">
        <w:rPr>
          <w:rFonts w:ascii="Times New Roman" w:hAnsi="Times New Roman" w:cs="Times New Roman"/>
          <w:b/>
          <w:sz w:val="22"/>
          <w:szCs w:val="22"/>
        </w:rPr>
        <w:t>«СтройГАЗ»</w:t>
      </w:r>
      <w:r w:rsidR="00032406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2222008413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1022201131116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AC258F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6B53F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06 октября 2016 г.</w:t>
      </w:r>
    </w:p>
    <w:p w:rsidR="001440FF" w:rsidRPr="00032406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«Котельный завод «Энергия»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5406697409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1125476006710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C258F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6B53F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18 октября 2016 г.</w:t>
      </w:r>
    </w:p>
    <w:p w:rsidR="001440FF" w:rsidRPr="00032406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2.6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«Девали»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5405471039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1135476041898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AC258F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6B53F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П-054-5405471039-13092013-407/2,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07 октября 2016 г.</w:t>
      </w:r>
    </w:p>
    <w:p w:rsidR="001440FF" w:rsidRPr="00032406" w:rsidRDefault="001440FF" w:rsidP="00957776">
      <w:pPr>
        <w:rPr>
          <w:sz w:val="22"/>
          <w:szCs w:val="22"/>
        </w:rPr>
      </w:pPr>
    </w:p>
    <w:p w:rsidR="001440FF" w:rsidRPr="00032406" w:rsidRDefault="001440FF" w:rsidP="001440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32406">
        <w:rPr>
          <w:sz w:val="22"/>
          <w:szCs w:val="22"/>
        </w:rPr>
        <w:t>3.</w:t>
      </w:r>
      <w:r w:rsidRPr="001440FF">
        <w:rPr>
          <w:sz w:val="22"/>
          <w:szCs w:val="22"/>
        </w:rPr>
        <w:t>РЕШИЛИ</w:t>
      </w:r>
      <w:r w:rsidRPr="00032406">
        <w:rPr>
          <w:sz w:val="22"/>
          <w:szCs w:val="22"/>
        </w:rPr>
        <w:t>:</w:t>
      </w:r>
    </w:p>
    <w:p w:rsidR="001440FF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3.1.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FA638B">
        <w:rPr>
          <w:rFonts w:ascii="Times New Roman" w:hAnsi="Times New Roman" w:cs="Times New Roman"/>
          <w:sz w:val="22"/>
          <w:szCs w:val="22"/>
        </w:rPr>
        <w:t>устранением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«Спецремстройтрест»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3904615035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1103926009065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05 сентября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1440FF" w:rsidRPr="00FA638B" w:rsidRDefault="001440FF" w:rsidP="001440F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П-039-3904615035-09082013-406/1</w:t>
      </w:r>
      <w:r w:rsidR="00EC2185" w:rsidRPr="00EC2185">
        <w:rPr>
          <w:rFonts w:ascii="Times New Roman" w:hAnsi="Times New Roman" w:cs="Times New Roman"/>
          <w:sz w:val="22"/>
          <w:szCs w:val="22"/>
        </w:rPr>
        <w:t>.</w:t>
      </w:r>
    </w:p>
    <w:p w:rsidR="00FD3814" w:rsidRPr="001440FF" w:rsidRDefault="00FD3814" w:rsidP="001440FF"/>
    <w:p w:rsidR="00FD3814" w:rsidRPr="002475C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440FF" w:rsidRPr="007F2E9B" w:rsidRDefault="00032406" w:rsidP="000324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="001440FF" w:rsidRPr="007F2E9B">
        <w:rPr>
          <w:rFonts w:ascii="Times New Roman" w:hAnsi="Times New Roman" w:cs="Times New Roman"/>
          <w:sz w:val="22"/>
          <w:szCs w:val="22"/>
        </w:rPr>
        <w:t xml:space="preserve">Председатель                ______________________           </w:t>
      </w:r>
      <w:r w:rsidR="00B4734A" w:rsidRPr="00B4734A">
        <w:rPr>
          <w:rFonts w:ascii="Times New Roman" w:hAnsi="Times New Roman" w:cs="Times New Roman"/>
          <w:sz w:val="22"/>
          <w:szCs w:val="22"/>
        </w:rPr>
        <w:t>Молодан Вадим Витальевич</w:t>
      </w:r>
    </w:p>
    <w:p w:rsidR="001440FF" w:rsidRDefault="001440FF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40FF" w:rsidRPr="007F2E9B" w:rsidRDefault="001440FF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40FF" w:rsidRPr="007F2E9B" w:rsidRDefault="001440FF" w:rsidP="001440FF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 xml:space="preserve">Секретарь                         ______________________          </w:t>
      </w:r>
      <w:r w:rsidR="00B4734A" w:rsidRPr="00B4734A">
        <w:rPr>
          <w:rFonts w:ascii="Times New Roman" w:hAnsi="Times New Roman" w:cs="Times New Roman"/>
          <w:sz w:val="22"/>
          <w:szCs w:val="22"/>
        </w:rPr>
        <w:t>Севостьянова Галина Ивановна</w:t>
      </w:r>
      <w:r w:rsidRPr="007F2E9B">
        <w:rPr>
          <w:rFonts w:ascii="Times New Roman" w:hAnsi="Times New Roman" w:cs="Times New Roman"/>
          <w:sz w:val="22"/>
          <w:szCs w:val="22"/>
        </w:rPr>
        <w:t xml:space="preserve">                        </w:t>
      </w:r>
    </w:p>
    <w:p w:rsidR="00FD3814" w:rsidRPr="00E33C87" w:rsidRDefault="00FD3814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2EE" w:rsidRDefault="003842EE">
      <w:r>
        <w:separator/>
      </w:r>
    </w:p>
  </w:endnote>
  <w:endnote w:type="continuationSeparator" w:id="0">
    <w:p w:rsidR="003842EE" w:rsidRDefault="0038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70B2">
      <w:rPr>
        <w:rStyle w:val="a5"/>
        <w:noProof/>
      </w:rPr>
      <w:t>2</w: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2EE" w:rsidRDefault="003842EE">
      <w:r>
        <w:separator/>
      </w:r>
    </w:p>
  </w:footnote>
  <w:footnote w:type="continuationSeparator" w:id="0">
    <w:p w:rsidR="003842EE" w:rsidRDefault="00384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32406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2EE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D44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4BAB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D7129"/>
    <w:rsid w:val="007E4BCC"/>
    <w:rsid w:val="007E5882"/>
    <w:rsid w:val="007F1B6E"/>
    <w:rsid w:val="007F6E71"/>
    <w:rsid w:val="008123C0"/>
    <w:rsid w:val="008144DD"/>
    <w:rsid w:val="008271B0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6075"/>
    <w:rsid w:val="00C33795"/>
    <w:rsid w:val="00C347DE"/>
    <w:rsid w:val="00C40281"/>
    <w:rsid w:val="00C409CA"/>
    <w:rsid w:val="00C45463"/>
    <w:rsid w:val="00C51BC1"/>
    <w:rsid w:val="00C66494"/>
    <w:rsid w:val="00C7432A"/>
    <w:rsid w:val="00C74E10"/>
    <w:rsid w:val="00C770B2"/>
    <w:rsid w:val="00C82448"/>
    <w:rsid w:val="00C82E10"/>
    <w:rsid w:val="00C96239"/>
    <w:rsid w:val="00C97682"/>
    <w:rsid w:val="00CA320D"/>
    <w:rsid w:val="00CA5286"/>
    <w:rsid w:val="00CC2EF8"/>
    <w:rsid w:val="00CC3720"/>
    <w:rsid w:val="00CD2802"/>
    <w:rsid w:val="00CF11A9"/>
    <w:rsid w:val="00CF49C0"/>
    <w:rsid w:val="00D07BC8"/>
    <w:rsid w:val="00D159AD"/>
    <w:rsid w:val="00D1797E"/>
    <w:rsid w:val="00D51AB5"/>
    <w:rsid w:val="00D568F6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982</Words>
  <Characters>5604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6573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Радаева Ирина</cp:lastModifiedBy>
  <cp:revision>3</cp:revision>
  <cp:lastPrinted>2016-12-02T11:16:00Z</cp:lastPrinted>
  <dcterms:created xsi:type="dcterms:W3CDTF">2016-12-02T11:17:00Z</dcterms:created>
  <dcterms:modified xsi:type="dcterms:W3CDTF">2016-12-02T11:24:00Z</dcterms:modified>
</cp:coreProperties>
</file>