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13/2017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20.12.2017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20 декабря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DB7951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DB7951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B7951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B7951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B7951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DB7951">
        <w:rPr>
          <w:sz w:val="22"/>
          <w:szCs w:val="22"/>
        </w:rPr>
        <w:t xml:space="preserve"> </w:t>
      </w:r>
      <w:r w:rsidR="00836327" w:rsidRPr="00DB7951">
        <w:rPr>
          <w:sz w:val="22"/>
          <w:szCs w:val="22"/>
        </w:rPr>
        <w:t>все из 3 (Трех)</w:t>
      </w:r>
      <w:r w:rsidRPr="00DB7951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DB7951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B7951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B7951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B7951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DB7951" w:rsidRDefault="00FD3814" w:rsidP="00031E6A">
      <w:pPr>
        <w:rPr>
          <w:sz w:val="22"/>
          <w:szCs w:val="22"/>
        </w:rPr>
      </w:pPr>
      <w:r w:rsidRPr="00DB7951">
        <w:rPr>
          <w:sz w:val="22"/>
          <w:szCs w:val="22"/>
        </w:rPr>
        <w:t>2.1. 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DB7951">
        <w:rPr>
          <w:sz w:val="22"/>
          <w:szCs w:val="22"/>
        </w:rPr>
        <w:t xml:space="preserve"> 7801461736, ОГРН 1089847071412) </w:t>
      </w:r>
    </w:p>
    <w:p w:rsidR="00C01AB4" w:rsidRPr="00DB7951" w:rsidRDefault="00FD3814" w:rsidP="00031E6A">
      <w:pPr>
        <w:rPr>
          <w:sz w:val="22"/>
          <w:szCs w:val="22"/>
        </w:rPr>
      </w:pPr>
      <w:r w:rsidRPr="00DB7951">
        <w:rPr>
          <w:sz w:val="22"/>
          <w:szCs w:val="22"/>
        </w:rPr>
        <w:t>2.2. Общество с ограниченной ответственностью «Энергоремонт» (</w:t>
      </w:r>
      <w:r w:rsidRPr="00031E6A">
        <w:rPr>
          <w:sz w:val="22"/>
          <w:szCs w:val="22"/>
        </w:rPr>
        <w:t>ИНН</w:t>
      </w:r>
      <w:r w:rsidRPr="00DB7951">
        <w:rPr>
          <w:sz w:val="22"/>
          <w:szCs w:val="22"/>
        </w:rPr>
        <w:t xml:space="preserve"> 3444194201, ОГРН 1123444003847) </w:t>
      </w:r>
    </w:p>
    <w:p w:rsidR="00C01AB4" w:rsidRPr="00DB7951" w:rsidRDefault="00FD3814" w:rsidP="00031E6A">
      <w:pPr>
        <w:rPr>
          <w:sz w:val="22"/>
          <w:szCs w:val="22"/>
        </w:rPr>
      </w:pPr>
      <w:r w:rsidRPr="00DB7951">
        <w:rPr>
          <w:sz w:val="22"/>
          <w:szCs w:val="22"/>
        </w:rPr>
        <w:t>2.3. Общество с ограниченной ответственностью «МИР ПОЖАРНОЙ БЕЗОПАСНОСТИ» (</w:t>
      </w:r>
      <w:r w:rsidRPr="00031E6A">
        <w:rPr>
          <w:sz w:val="22"/>
          <w:szCs w:val="22"/>
        </w:rPr>
        <w:t>ИНН</w:t>
      </w:r>
      <w:r w:rsidRPr="00DB7951">
        <w:rPr>
          <w:sz w:val="22"/>
          <w:szCs w:val="22"/>
        </w:rPr>
        <w:t xml:space="preserve"> 6150060225, ОГРН 1096183002145) </w:t>
      </w:r>
    </w:p>
    <w:p w:rsidR="00C01AB4" w:rsidRPr="00DB7951" w:rsidRDefault="00FD3814" w:rsidP="00031E6A">
      <w:pPr>
        <w:rPr>
          <w:sz w:val="22"/>
          <w:szCs w:val="22"/>
        </w:rPr>
      </w:pPr>
      <w:r w:rsidRPr="00DB7951">
        <w:rPr>
          <w:sz w:val="22"/>
          <w:szCs w:val="22"/>
        </w:rPr>
        <w:t>2.4. Общество с ограниченной ответственностью «Строительство и Ремонт Трубопроводов» (</w:t>
      </w:r>
      <w:r w:rsidRPr="00031E6A">
        <w:rPr>
          <w:sz w:val="22"/>
          <w:szCs w:val="22"/>
        </w:rPr>
        <w:t>ИНН</w:t>
      </w:r>
      <w:r w:rsidRPr="00DB7951">
        <w:rPr>
          <w:sz w:val="22"/>
          <w:szCs w:val="22"/>
        </w:rPr>
        <w:t xml:space="preserve"> 7816580006, ОГРН 1147847041418) </w:t>
      </w:r>
    </w:p>
    <w:p w:rsidR="00C01AB4" w:rsidRPr="00DB7951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DB7951" w:rsidRDefault="00FD3814" w:rsidP="00031E6A">
      <w:pPr>
        <w:rPr>
          <w:sz w:val="22"/>
          <w:szCs w:val="22"/>
        </w:rPr>
      </w:pPr>
      <w:r w:rsidRPr="00DB7951">
        <w:rPr>
          <w:sz w:val="22"/>
          <w:szCs w:val="22"/>
        </w:rPr>
        <w:t>3.1. Общество с ограниченной ответственностью «Архитектурное бюро А+С» (</w:t>
      </w:r>
      <w:r w:rsidRPr="00031E6A">
        <w:rPr>
          <w:sz w:val="22"/>
          <w:szCs w:val="22"/>
        </w:rPr>
        <w:t>ИНН</w:t>
      </w:r>
      <w:r w:rsidRPr="00DB7951">
        <w:rPr>
          <w:sz w:val="22"/>
          <w:szCs w:val="22"/>
        </w:rPr>
        <w:t xml:space="preserve"> 5405438384, ОГРН 1115476084943)</w:t>
      </w:r>
    </w:p>
    <w:p w:rsidR="00FD3814" w:rsidRPr="00DB7951" w:rsidRDefault="00FD3814" w:rsidP="00031E6A">
      <w:pPr>
        <w:rPr>
          <w:sz w:val="22"/>
          <w:szCs w:val="22"/>
        </w:rPr>
      </w:pPr>
      <w:r w:rsidRPr="00DB7951">
        <w:rPr>
          <w:sz w:val="22"/>
          <w:szCs w:val="22"/>
        </w:rPr>
        <w:t>3.2. Муниципальное казенное учреждение городского округа «Город Калининград» «Капитальный Ремонт Многоквартирных Домов» (</w:t>
      </w:r>
      <w:r w:rsidRPr="00031E6A">
        <w:rPr>
          <w:sz w:val="22"/>
          <w:szCs w:val="22"/>
        </w:rPr>
        <w:t>ИНН</w:t>
      </w:r>
      <w:r w:rsidRPr="00DB7951">
        <w:rPr>
          <w:sz w:val="22"/>
          <w:szCs w:val="22"/>
        </w:rPr>
        <w:t xml:space="preserve"> 3906290858, ОГРН 1133926010833)</w:t>
      </w:r>
    </w:p>
    <w:p w:rsidR="00FD3814" w:rsidRPr="00DB7951" w:rsidRDefault="00FD3814" w:rsidP="00031E6A">
      <w:pPr>
        <w:rPr>
          <w:sz w:val="22"/>
          <w:szCs w:val="22"/>
        </w:rPr>
      </w:pPr>
    </w:p>
    <w:p w:rsidR="00FD3814" w:rsidRPr="00DB7951" w:rsidRDefault="00FD3814" w:rsidP="00031E6A"/>
    <w:p w:rsidR="00FD3814" w:rsidRPr="00DB7951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B7951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DB795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DB7951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B7951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DB7951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DB7951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B7951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B7951">
        <w:rPr>
          <w:rFonts w:ascii="Times New Roman" w:hAnsi="Times New Roman" w:cs="Times New Roman"/>
          <w:sz w:val="22"/>
          <w:szCs w:val="22"/>
        </w:rPr>
        <w:t>.</w:t>
      </w:r>
    </w:p>
    <w:p w:rsidR="006B53F6" w:rsidRPr="00DB7951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DB7951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DB7951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B7951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DB7951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7801461736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1089847071412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ноября 2017 г.</w:t>
      </w:r>
    </w:p>
    <w:p w:rsidR="001440FF" w:rsidRPr="00DB795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«Энергоремонт»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3444194201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1123444003847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ноября 2017 г.</w:t>
      </w:r>
    </w:p>
    <w:p w:rsidR="001440FF" w:rsidRPr="00DB795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«МИР ПОЖАРНОЙ БЕЗОПАСНОСТИ»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6150060225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1096183002145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ноября 2017 г.</w:t>
      </w:r>
    </w:p>
    <w:p w:rsidR="001440FF" w:rsidRPr="00DB795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«Строительство и Ремонт Трубопроводов»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7816580006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1147847041418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24 ноября 2017 г.</w:t>
      </w:r>
    </w:p>
    <w:p w:rsidR="001440FF" w:rsidRPr="00DB7951" w:rsidRDefault="001440FF" w:rsidP="00957776">
      <w:pPr>
        <w:rPr>
          <w:sz w:val="22"/>
          <w:szCs w:val="22"/>
        </w:rPr>
      </w:pPr>
    </w:p>
    <w:p w:rsidR="001440FF" w:rsidRPr="00DB7951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7951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DB7951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А+С»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5405438384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1115476084943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17 августа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B7951" w:rsidRDefault="00FD3814" w:rsidP="001440FF"/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Муниципальным казенным учреждением городского округа «Город Калининград» «Капитальный Ремонт Многоквартирных Домов»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3906290858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1133926010833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19 октября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B7951" w:rsidRDefault="00FD3814" w:rsidP="001440FF"/>
    <w:p w:rsidR="00FD3814" w:rsidRPr="00DB7951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DB7951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DB7951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DB795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B7951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DB795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DB795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B7951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DC" w:rsidRDefault="00066BDC">
      <w:r>
        <w:separator/>
      </w:r>
    </w:p>
  </w:endnote>
  <w:endnote w:type="continuationSeparator" w:id="0">
    <w:p w:rsidR="00066BDC" w:rsidRDefault="0006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951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DC" w:rsidRDefault="00066BDC">
      <w:r>
        <w:separator/>
      </w:r>
    </w:p>
  </w:footnote>
  <w:footnote w:type="continuationSeparator" w:id="0">
    <w:p w:rsidR="00066BDC" w:rsidRDefault="0006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66BDC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B7951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2017-12-20T08:26:00Z</dcterms:modified>
</cp:coreProperties>
</file>