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апреля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D541A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D541A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541A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541A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D541A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D541A2">
        <w:rPr>
          <w:sz w:val="22"/>
          <w:szCs w:val="22"/>
        </w:rPr>
        <w:t xml:space="preserve"> </w:t>
      </w:r>
      <w:r w:rsidR="00D51E53" w:rsidRPr="00D541A2">
        <w:rPr>
          <w:sz w:val="22"/>
          <w:szCs w:val="22"/>
        </w:rPr>
        <w:t>7</w:t>
      </w:r>
      <w:r w:rsidRPr="00D541A2">
        <w:rPr>
          <w:sz w:val="22"/>
          <w:szCs w:val="22"/>
        </w:rPr>
        <w:t xml:space="preserve"> (</w:t>
      </w:r>
      <w:r w:rsidR="00D51E53" w:rsidRPr="00D541A2">
        <w:rPr>
          <w:sz w:val="22"/>
          <w:szCs w:val="22"/>
        </w:rPr>
        <w:t>Семи</w:t>
      </w:r>
      <w:r w:rsidRPr="00D541A2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D541A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541A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541A2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59B58F9D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D541A2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</w:t>
      </w:r>
      <w:r w:rsidRPr="006A5E95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D541A2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D541A2">
        <w:rPr>
          <w:sz w:val="22"/>
          <w:szCs w:val="22"/>
          <w:u w:val="single"/>
        </w:rPr>
        <w:t>:</w:t>
      </w:r>
    </w:p>
    <w:p w14:paraId="304DB49B" w14:textId="3CB4F1A0" w:rsidR="00663812" w:rsidRDefault="00663812" w:rsidP="00D541A2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96682CF" w14:textId="77777777" w:rsidR="00D541A2" w:rsidRPr="00663812" w:rsidRDefault="00D541A2" w:rsidP="00D541A2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D541A2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D541A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D541A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D541A2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D541A2">
        <w:rPr>
          <w:sz w:val="22"/>
          <w:szCs w:val="22"/>
        </w:rPr>
        <w:t xml:space="preserve"> </w:t>
      </w:r>
      <w:r w:rsidRPr="00D541A2">
        <w:rPr>
          <w:b/>
          <w:sz w:val="22"/>
          <w:szCs w:val="22"/>
        </w:rPr>
        <w:t>Индивидуального предпринимателя Балабанова Антона Николаевича</w:t>
      </w:r>
      <w:r w:rsidRPr="00D541A2">
        <w:rPr>
          <w:sz w:val="22"/>
          <w:szCs w:val="22"/>
        </w:rPr>
        <w:t xml:space="preserve"> (ОГРНИП 317784700325571, </w:t>
      </w:r>
      <w:r w:rsidRPr="00B07057">
        <w:rPr>
          <w:sz w:val="22"/>
          <w:szCs w:val="22"/>
        </w:rPr>
        <w:t>ИНН</w:t>
      </w:r>
      <w:r w:rsidRPr="00D541A2">
        <w:rPr>
          <w:sz w:val="22"/>
          <w:szCs w:val="22"/>
        </w:rPr>
        <w:t xml:space="preserve"> 781435968631).</w:t>
      </w:r>
    </w:p>
    <w:p w14:paraId="61438763" w14:textId="77777777" w:rsidR="007F501A" w:rsidRPr="00D541A2" w:rsidRDefault="007F501A" w:rsidP="0064112E">
      <w:pPr>
        <w:ind w:left="-540"/>
        <w:jc w:val="both"/>
        <w:rPr>
          <w:sz w:val="22"/>
          <w:szCs w:val="22"/>
        </w:rPr>
      </w:pPr>
    </w:p>
    <w:p w14:paraId="05BE3627" w14:textId="0E40409E" w:rsidR="00B9210B" w:rsidRDefault="00B9210B" w:rsidP="0064112E">
      <w:pPr>
        <w:ind w:left="-540"/>
        <w:jc w:val="both"/>
        <w:rPr>
          <w:sz w:val="22"/>
          <w:szCs w:val="22"/>
        </w:rPr>
      </w:pPr>
      <w:r w:rsidRPr="00D541A2">
        <w:rPr>
          <w:sz w:val="22"/>
          <w:szCs w:val="22"/>
        </w:rPr>
        <w:t xml:space="preserve">2.1.2.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="00D541A2">
        <w:rPr>
          <w:sz w:val="22"/>
          <w:szCs w:val="22"/>
        </w:rPr>
        <w:t xml:space="preserve">второй </w:t>
      </w:r>
      <w:r w:rsidR="00D541A2" w:rsidRPr="00823293">
        <w:rPr>
          <w:sz w:val="22"/>
          <w:szCs w:val="22"/>
        </w:rPr>
        <w:t>уровень</w:t>
      </w:r>
      <w:r w:rsidR="00D541A2" w:rsidRPr="00472EFF">
        <w:rPr>
          <w:sz w:val="22"/>
          <w:szCs w:val="22"/>
        </w:rPr>
        <w:t xml:space="preserve"> </w:t>
      </w:r>
      <w:r w:rsidR="00D541A2" w:rsidRPr="00823293">
        <w:rPr>
          <w:sz w:val="22"/>
          <w:szCs w:val="22"/>
        </w:rPr>
        <w:t>ответственности</w:t>
      </w:r>
      <w:r w:rsidR="00D541A2" w:rsidRPr="00472EFF">
        <w:rPr>
          <w:sz w:val="22"/>
          <w:szCs w:val="22"/>
        </w:rPr>
        <w:t xml:space="preserve"> </w:t>
      </w:r>
      <w:r w:rsidR="00D541A2" w:rsidRPr="00823293">
        <w:rPr>
          <w:sz w:val="22"/>
          <w:szCs w:val="22"/>
        </w:rPr>
        <w:t>члена</w:t>
      </w:r>
      <w:r w:rsidR="00D541A2" w:rsidRPr="00472EFF">
        <w:rPr>
          <w:sz w:val="22"/>
          <w:szCs w:val="22"/>
        </w:rPr>
        <w:t xml:space="preserve"> </w:t>
      </w:r>
      <w:r w:rsidR="00D541A2" w:rsidRPr="00823293">
        <w:rPr>
          <w:sz w:val="22"/>
          <w:szCs w:val="22"/>
        </w:rPr>
        <w:t>Ассоциации</w:t>
      </w:r>
      <w:r w:rsidR="00D541A2" w:rsidRPr="00472EFF">
        <w:rPr>
          <w:sz w:val="22"/>
          <w:szCs w:val="22"/>
        </w:rPr>
        <w:t xml:space="preserve">  </w:t>
      </w:r>
      <w:r w:rsidR="00D541A2">
        <w:rPr>
          <w:sz w:val="22"/>
          <w:szCs w:val="22"/>
        </w:rPr>
        <w:t>(стоимость работ по одному договору не превышает</w:t>
      </w:r>
      <w:r w:rsidR="00D541A2" w:rsidRPr="00472EFF">
        <w:rPr>
          <w:b/>
          <w:sz w:val="22"/>
          <w:szCs w:val="22"/>
        </w:rPr>
        <w:t xml:space="preserve"> </w:t>
      </w:r>
      <w:r w:rsidR="00D541A2" w:rsidRPr="00F47356">
        <w:rPr>
          <w:bCs/>
          <w:sz w:val="22"/>
          <w:szCs w:val="22"/>
        </w:rPr>
        <w:t xml:space="preserve">пятьсот миллионов рублей) </w:t>
      </w:r>
      <w:r w:rsidR="00D541A2" w:rsidRPr="00472EFF">
        <w:rPr>
          <w:b/>
          <w:sz w:val="22"/>
          <w:szCs w:val="22"/>
        </w:rPr>
        <w:t>Индивидуального предпринимателя Балабанова Антона Николаевича</w:t>
      </w:r>
      <w:r w:rsidR="00D541A2" w:rsidRPr="00472EFF">
        <w:rPr>
          <w:sz w:val="22"/>
          <w:szCs w:val="22"/>
        </w:rPr>
        <w:t xml:space="preserve"> (ОГРНИП 317784700325571, </w:t>
      </w:r>
      <w:r w:rsidR="00D541A2" w:rsidRPr="00823293">
        <w:rPr>
          <w:sz w:val="22"/>
          <w:szCs w:val="22"/>
        </w:rPr>
        <w:t>ИНН</w:t>
      </w:r>
      <w:r w:rsidR="00D541A2" w:rsidRPr="00472EFF">
        <w:rPr>
          <w:sz w:val="22"/>
          <w:szCs w:val="22"/>
        </w:rPr>
        <w:t xml:space="preserve"> 781435968631)</w:t>
      </w:r>
      <w:r w:rsidR="00D541A2" w:rsidRPr="00F47356">
        <w:rPr>
          <w:sz w:val="22"/>
          <w:szCs w:val="22"/>
        </w:rPr>
        <w:t xml:space="preserve"> </w:t>
      </w:r>
      <w:r w:rsidR="00D541A2" w:rsidRPr="00355031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</w:t>
      </w:r>
      <w:r w:rsidR="00D541A2" w:rsidRPr="00472EFF">
        <w:rPr>
          <w:sz w:val="22"/>
          <w:szCs w:val="22"/>
        </w:rPr>
        <w:t>.</w:t>
      </w:r>
    </w:p>
    <w:p w14:paraId="3C6BCDA7" w14:textId="77777777" w:rsidR="00D541A2" w:rsidRDefault="00D541A2" w:rsidP="0064112E">
      <w:pPr>
        <w:ind w:left="-540"/>
        <w:jc w:val="both"/>
        <w:rPr>
          <w:sz w:val="22"/>
          <w:szCs w:val="22"/>
        </w:rPr>
      </w:pPr>
    </w:p>
    <w:p w14:paraId="38F7C951" w14:textId="77777777" w:rsidR="00D541A2" w:rsidRDefault="00D541A2" w:rsidP="00D541A2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2.1.3.</w:t>
      </w:r>
      <w:r w:rsidRPr="00F47356">
        <w:rPr>
          <w:sz w:val="22"/>
          <w:szCs w:val="22"/>
        </w:rPr>
        <w:t xml:space="preserve"> </w:t>
      </w:r>
      <w:r w:rsidRPr="00775960">
        <w:rPr>
          <w:sz w:val="22"/>
          <w:szCs w:val="22"/>
        </w:rPr>
        <w:t>В соответствии</w:t>
      </w:r>
      <w:r w:rsidRPr="00355031">
        <w:rPr>
          <w:sz w:val="22"/>
          <w:szCs w:val="22"/>
        </w:rPr>
        <w:t xml:space="preserve"> с ч. 12 ст. 55.6 Градостроительного кодекса РФ настоящее решение о принятии</w:t>
      </w:r>
      <w:r>
        <w:rPr>
          <w:sz w:val="22"/>
          <w:szCs w:val="22"/>
        </w:rPr>
        <w:t xml:space="preserve"> </w:t>
      </w:r>
      <w:r w:rsidRPr="00472EFF">
        <w:rPr>
          <w:b/>
          <w:sz w:val="22"/>
          <w:szCs w:val="22"/>
        </w:rPr>
        <w:t>Индивидуального предпринимателя Балабанова Антона Николаевича</w:t>
      </w:r>
      <w:r w:rsidRPr="00472EFF">
        <w:rPr>
          <w:sz w:val="22"/>
          <w:szCs w:val="22"/>
        </w:rPr>
        <w:t xml:space="preserve"> (ОГРНИП 317784700325571,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781435968631)</w:t>
      </w:r>
      <w:r>
        <w:rPr>
          <w:sz w:val="22"/>
          <w:szCs w:val="22"/>
        </w:rPr>
        <w:t xml:space="preserve"> </w:t>
      </w:r>
      <w:r w:rsidRPr="00355031"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0FF4AF5A" w14:textId="77777777" w:rsidR="00D541A2" w:rsidRDefault="00D541A2" w:rsidP="0064112E">
      <w:pPr>
        <w:ind w:left="-540"/>
        <w:jc w:val="both"/>
        <w:rPr>
          <w:sz w:val="22"/>
          <w:szCs w:val="22"/>
        </w:rPr>
      </w:pPr>
    </w:p>
    <w:p w14:paraId="362B5EE5" w14:textId="77777777" w:rsidR="00D541A2" w:rsidRDefault="00D541A2" w:rsidP="0064112E">
      <w:pPr>
        <w:ind w:left="-540"/>
        <w:jc w:val="both"/>
        <w:rPr>
          <w:sz w:val="22"/>
          <w:szCs w:val="22"/>
        </w:rPr>
      </w:pPr>
    </w:p>
    <w:p w14:paraId="26BB4E7A" w14:textId="77777777" w:rsidR="00D541A2" w:rsidRDefault="00D541A2" w:rsidP="0064112E">
      <w:pPr>
        <w:ind w:left="-540"/>
        <w:jc w:val="both"/>
        <w:rPr>
          <w:sz w:val="22"/>
          <w:szCs w:val="22"/>
        </w:rPr>
      </w:pPr>
    </w:p>
    <w:p w14:paraId="73A241C7" w14:textId="77777777" w:rsidR="00D541A2" w:rsidRPr="00D541A2" w:rsidRDefault="00D541A2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06 </w:t>
      </w:r>
      <w:proofErr w:type="spellStart"/>
      <w:r w:rsidRPr="008A76F6">
        <w:rPr>
          <w:sz w:val="22"/>
          <w:szCs w:val="22"/>
          <w:lang w:val="en-US"/>
        </w:rPr>
        <w:t>апреля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D541A2" w:rsidRDefault="00F628DA" w:rsidP="00AD4492">
            <w:pPr>
              <w:jc w:val="right"/>
              <w:rPr>
                <w:sz w:val="22"/>
                <w:szCs w:val="22"/>
              </w:rPr>
            </w:pPr>
            <w:r w:rsidRPr="00D541A2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D541A2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D541A2" w:rsidRDefault="00F628DA" w:rsidP="00AD4492">
            <w:pPr>
              <w:jc w:val="right"/>
              <w:rPr>
                <w:sz w:val="22"/>
                <w:szCs w:val="22"/>
              </w:rPr>
            </w:pPr>
            <w:r w:rsidRPr="00D541A2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D541A2" w:rsidRDefault="00436E78" w:rsidP="00F628DA">
      <w:pPr>
        <w:ind w:left="-540"/>
        <w:rPr>
          <w:sz w:val="22"/>
          <w:szCs w:val="22"/>
        </w:rPr>
      </w:pPr>
    </w:p>
    <w:sectPr w:rsidR="00436E78" w:rsidRPr="00D541A2" w:rsidSect="00D541A2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DE39" w14:textId="77777777" w:rsidR="00A93DFE" w:rsidRDefault="00A93DFE">
      <w:r>
        <w:separator/>
      </w:r>
    </w:p>
  </w:endnote>
  <w:endnote w:type="continuationSeparator" w:id="0">
    <w:p w14:paraId="39D22D2F" w14:textId="77777777" w:rsidR="00A93DFE" w:rsidRDefault="00A9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46A1" w14:textId="77777777" w:rsidR="00A93DFE" w:rsidRDefault="00A93DFE">
      <w:r>
        <w:separator/>
      </w:r>
    </w:p>
  </w:footnote>
  <w:footnote w:type="continuationSeparator" w:id="0">
    <w:p w14:paraId="7C6B4D53" w14:textId="77777777" w:rsidR="00A93DFE" w:rsidRDefault="00A9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51EA"/>
    <w:multiLevelType w:val="hybridMultilevel"/>
    <w:tmpl w:val="ADFAFF68"/>
    <w:lvl w:ilvl="0" w:tplc="7434504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1"/>
  </w:num>
  <w:num w:numId="2" w16cid:durableId="587278493">
    <w:abstractNumId w:val="3"/>
  </w:num>
  <w:num w:numId="3" w16cid:durableId="478304771">
    <w:abstractNumId w:val="2"/>
  </w:num>
  <w:num w:numId="4" w16cid:durableId="28137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2CE7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93DFE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541A2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41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41A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2026-04-06T12:35:00Z</cp:lastPrinted>
  <dcterms:created xsi:type="dcterms:W3CDTF">2026-04-06T12:35:00Z</dcterms:created>
  <dcterms:modified xsi:type="dcterms:W3CDTF">2026-04-06T12:35:00Z</dcterms:modified>
</cp:coreProperties>
</file>