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63D4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63D4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63D4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63D4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63D4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63D4B">
        <w:rPr>
          <w:sz w:val="22"/>
          <w:szCs w:val="22"/>
        </w:rPr>
        <w:t xml:space="preserve"> </w:t>
      </w:r>
      <w:r w:rsidR="00D51E53" w:rsidRPr="00C63D4B">
        <w:rPr>
          <w:sz w:val="22"/>
          <w:szCs w:val="22"/>
        </w:rPr>
        <w:t>7</w:t>
      </w:r>
      <w:r w:rsidRPr="00C63D4B">
        <w:rPr>
          <w:sz w:val="22"/>
          <w:szCs w:val="22"/>
        </w:rPr>
        <w:t xml:space="preserve"> (</w:t>
      </w:r>
      <w:r w:rsidR="00D51E53" w:rsidRPr="00C63D4B">
        <w:rPr>
          <w:sz w:val="22"/>
          <w:szCs w:val="22"/>
        </w:rPr>
        <w:t>Семи</w:t>
      </w:r>
      <w:r w:rsidRPr="00C63D4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63D4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63D4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63D4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  <w:bookmarkStart w:id="0" w:name="_GoBack"/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bookmarkEnd w:id="0"/>
    <w:p w14:paraId="6BC5DF87" w14:textId="187AE793" w:rsidR="000119A9" w:rsidRPr="00F00BC7" w:rsidRDefault="00D15555" w:rsidP="00C63D4B">
      <w:pPr>
        <w:ind w:left="360"/>
        <w:jc w:val="both"/>
        <w:rPr>
          <w:sz w:val="22"/>
          <w:szCs w:val="22"/>
        </w:rPr>
      </w:pPr>
      <w:r w:rsidRPr="00C63D4B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C63D4B" w:rsidRPr="00823293">
        <w:rPr>
          <w:sz w:val="22"/>
          <w:szCs w:val="22"/>
        </w:rPr>
        <w:t>Об установлении уровней ответственности члена Ассоциации по обязательствам по договорам</w:t>
      </w:r>
      <w:r w:rsidR="00C63D4B">
        <w:rPr>
          <w:sz w:val="22"/>
          <w:szCs w:val="22"/>
        </w:rPr>
        <w:t xml:space="preserve"> </w:t>
      </w:r>
      <w:r w:rsidR="00C63D4B" w:rsidRPr="00241327">
        <w:rPr>
          <w:sz w:val="22"/>
          <w:szCs w:val="22"/>
        </w:rPr>
        <w:t>подряда на подготовку проектной документации</w:t>
      </w:r>
      <w:r w:rsidR="00C63D4B">
        <w:rPr>
          <w:sz w:val="22"/>
          <w:szCs w:val="22"/>
        </w:rPr>
        <w:t>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C63D4B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63D4B">
        <w:rPr>
          <w:sz w:val="22"/>
          <w:szCs w:val="22"/>
          <w:u w:val="single"/>
        </w:rPr>
        <w:t>:</w:t>
      </w:r>
    </w:p>
    <w:p w14:paraId="304DB49B" w14:textId="2C83D1F7" w:rsidR="00663812" w:rsidRDefault="00663812" w:rsidP="00C63D4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E1952A0" w14:textId="77777777" w:rsidR="00C63D4B" w:rsidRPr="00663812" w:rsidRDefault="00C63D4B" w:rsidP="00C63D4B">
      <w:pPr>
        <w:ind w:left="-180"/>
        <w:jc w:val="both"/>
        <w:rPr>
          <w:sz w:val="22"/>
          <w:szCs w:val="22"/>
        </w:rPr>
      </w:pPr>
    </w:p>
    <w:p w14:paraId="73D0A56B" w14:textId="77777777" w:rsidR="00C63D4B" w:rsidRPr="00823293" w:rsidRDefault="0064112E" w:rsidP="00C63D4B">
      <w:pPr>
        <w:ind w:left="-567"/>
        <w:jc w:val="both"/>
        <w:rPr>
          <w:sz w:val="22"/>
          <w:szCs w:val="22"/>
        </w:rPr>
      </w:pPr>
      <w:r w:rsidRPr="00C63D4B">
        <w:rPr>
          <w:sz w:val="22"/>
          <w:szCs w:val="22"/>
        </w:rPr>
        <w:t xml:space="preserve">2.1. </w:t>
      </w:r>
      <w:r w:rsidR="00C63D4B" w:rsidRPr="00823293">
        <w:rPr>
          <w:sz w:val="22"/>
          <w:szCs w:val="22"/>
        </w:rPr>
        <w:t>Установить</w:t>
      </w:r>
      <w:r w:rsidR="00C63D4B">
        <w:rPr>
          <w:sz w:val="22"/>
          <w:szCs w:val="22"/>
        </w:rPr>
        <w:t xml:space="preserve"> первый</w:t>
      </w:r>
      <w:r w:rsidR="00C63D4B" w:rsidRPr="00823293">
        <w:rPr>
          <w:sz w:val="22"/>
          <w:szCs w:val="22"/>
        </w:rPr>
        <w:t xml:space="preserve"> уровень ответственности члена Ассоциации </w:t>
      </w:r>
      <w:r w:rsidR="00C63D4B">
        <w:rPr>
          <w:sz w:val="22"/>
          <w:szCs w:val="22"/>
        </w:rPr>
        <w:t xml:space="preserve">(предельный размер обязательств по заключенным договорам не </w:t>
      </w:r>
      <w:r w:rsidR="00C63D4B" w:rsidRPr="009208E9">
        <w:rPr>
          <w:sz w:val="22"/>
          <w:szCs w:val="22"/>
        </w:rPr>
        <w:t xml:space="preserve">превышает </w:t>
      </w:r>
      <w:r w:rsidR="00C63D4B">
        <w:rPr>
          <w:sz w:val="22"/>
          <w:szCs w:val="22"/>
        </w:rPr>
        <w:t xml:space="preserve">двадцать пять миллионов рублей) </w:t>
      </w:r>
      <w:r w:rsidR="00C63D4B" w:rsidRPr="00823293">
        <w:rPr>
          <w:b/>
          <w:sz w:val="22"/>
          <w:szCs w:val="22"/>
        </w:rPr>
        <w:t>Общества с ограниченной ответственностью «Норматив пожарной безопасности»</w:t>
      </w:r>
      <w:r w:rsidR="00C63D4B" w:rsidRPr="00823293">
        <w:rPr>
          <w:sz w:val="22"/>
          <w:szCs w:val="22"/>
        </w:rPr>
        <w:t xml:space="preserve"> (ОГРН 1187847385670, ИНН 7810746304)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C63D4B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1C3E5A1A" w14:textId="3E2385CC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2EBA519C" w14:textId="4F035C47" w:rsidR="0064112E" w:rsidRDefault="00C63D4B" w:rsidP="0064112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823293">
        <w:rPr>
          <w:sz w:val="22"/>
          <w:szCs w:val="22"/>
        </w:rPr>
        <w:t xml:space="preserve">Установить </w:t>
      </w:r>
      <w:r>
        <w:rPr>
          <w:sz w:val="22"/>
          <w:szCs w:val="22"/>
        </w:rPr>
        <w:t>первый</w:t>
      </w:r>
      <w:r w:rsidRPr="00823293">
        <w:rPr>
          <w:sz w:val="22"/>
          <w:szCs w:val="22"/>
        </w:rPr>
        <w:t xml:space="preserve"> уровень ответственности члена Ассоциации </w:t>
      </w:r>
      <w:r>
        <w:rPr>
          <w:sz w:val="22"/>
          <w:szCs w:val="22"/>
        </w:rPr>
        <w:t xml:space="preserve">(предельный размер обязательств по заключенным договорам не </w:t>
      </w:r>
      <w:r w:rsidRPr="009208E9">
        <w:rPr>
          <w:sz w:val="22"/>
          <w:szCs w:val="22"/>
        </w:rPr>
        <w:t xml:space="preserve">превышает </w:t>
      </w:r>
      <w:r>
        <w:rPr>
          <w:sz w:val="22"/>
          <w:szCs w:val="22"/>
        </w:rPr>
        <w:t>двадцать пять миллионов рублей)</w:t>
      </w:r>
      <w:r w:rsidRPr="00823293"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«Архитектурно-проектное бюро «Пирамида-ИКС»</w:t>
      </w:r>
      <w:r w:rsidRPr="00823293">
        <w:rPr>
          <w:sz w:val="22"/>
          <w:szCs w:val="22"/>
        </w:rPr>
        <w:t xml:space="preserve"> (ОГРН 1073459008490, ИНН 3441032820)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4EF7EF40" w14:textId="18A253D4" w:rsidR="00C63D4B" w:rsidRDefault="00C63D4B" w:rsidP="0064112E">
      <w:pPr>
        <w:ind w:left="-540"/>
        <w:jc w:val="both"/>
        <w:rPr>
          <w:sz w:val="22"/>
          <w:szCs w:val="22"/>
        </w:rPr>
      </w:pPr>
    </w:p>
    <w:p w14:paraId="26769CDF" w14:textId="77777777" w:rsidR="00C63D4B" w:rsidRPr="00997C4A" w:rsidRDefault="00C63D4B" w:rsidP="0064112E">
      <w:pPr>
        <w:ind w:left="-540"/>
        <w:jc w:val="both"/>
        <w:rPr>
          <w:sz w:val="22"/>
          <w:szCs w:val="22"/>
        </w:rPr>
      </w:pPr>
    </w:p>
    <w:p w14:paraId="3CD9A124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20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63D4B" w:rsidRDefault="00F628DA" w:rsidP="00AD4492">
            <w:pPr>
              <w:jc w:val="right"/>
              <w:rPr>
                <w:sz w:val="22"/>
                <w:szCs w:val="22"/>
              </w:rPr>
            </w:pPr>
            <w:r w:rsidRPr="00C63D4B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63D4B">
              <w:rPr>
                <w:sz w:val="22"/>
                <w:szCs w:val="22"/>
              </w:rPr>
              <w:t>Пышкин</w:t>
            </w:r>
            <w:proofErr w:type="spellEnd"/>
            <w:r w:rsidRPr="00C63D4B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C63D4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63D4B" w:rsidRDefault="00F628DA" w:rsidP="00AD4492">
            <w:pPr>
              <w:jc w:val="right"/>
              <w:rPr>
                <w:sz w:val="22"/>
                <w:szCs w:val="22"/>
              </w:rPr>
            </w:pPr>
            <w:r w:rsidRPr="00C63D4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63D4B" w:rsidRDefault="00436E78" w:rsidP="00F628DA">
      <w:pPr>
        <w:ind w:left="-540"/>
        <w:rPr>
          <w:sz w:val="22"/>
          <w:szCs w:val="22"/>
        </w:rPr>
      </w:pPr>
    </w:p>
    <w:sectPr w:rsidR="00436E78" w:rsidRPr="00C63D4B" w:rsidSect="00C63D4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93A13E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D4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1A15F9"/>
    <w:multiLevelType w:val="hybridMultilevel"/>
    <w:tmpl w:val="411C49BC"/>
    <w:lvl w:ilvl="0" w:tplc="37E499F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3D4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3D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D4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2024-03-20T11:59:00Z</cp:lastPrinted>
  <dcterms:created xsi:type="dcterms:W3CDTF">2024-03-20T12:00:00Z</dcterms:created>
  <dcterms:modified xsi:type="dcterms:W3CDTF">2024-03-20T12:00:00Z</dcterms:modified>
</cp:coreProperties>
</file>