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29/2025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августа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ED526C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ED526C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ED526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ED526C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ED526C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ED526C">
        <w:rPr>
          <w:sz w:val="22"/>
          <w:szCs w:val="22"/>
        </w:rPr>
        <w:t xml:space="preserve"> </w:t>
      </w:r>
      <w:r w:rsidR="00D51E53" w:rsidRPr="00ED526C">
        <w:rPr>
          <w:sz w:val="22"/>
          <w:szCs w:val="22"/>
        </w:rPr>
        <w:t>7</w:t>
      </w:r>
      <w:r w:rsidRPr="00ED526C">
        <w:rPr>
          <w:sz w:val="22"/>
          <w:szCs w:val="22"/>
        </w:rPr>
        <w:t xml:space="preserve"> (</w:t>
      </w:r>
      <w:r w:rsidR="00D51E53" w:rsidRPr="00ED526C">
        <w:rPr>
          <w:sz w:val="22"/>
          <w:szCs w:val="22"/>
        </w:rPr>
        <w:t>Семи</w:t>
      </w:r>
      <w:r w:rsidRPr="00ED526C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ED526C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ED526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ED526C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51B8AC5" w:rsidR="000119A9" w:rsidRPr="00F00BC7" w:rsidRDefault="00D15555" w:rsidP="000119A9">
      <w:pPr>
        <w:ind w:left="360"/>
        <w:jc w:val="both"/>
        <w:rPr>
          <w:sz w:val="22"/>
          <w:szCs w:val="22"/>
        </w:rPr>
      </w:pPr>
      <w:r w:rsidRPr="00ED526C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250E07" w:rsidRPr="00250E07"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436E78" w:rsidP="000870F3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ED526C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ED526C">
        <w:rPr>
          <w:sz w:val="22"/>
          <w:szCs w:val="22"/>
          <w:u w:val="single"/>
        </w:rPr>
        <w:t>:</w:t>
      </w:r>
    </w:p>
    <w:p w14:paraId="7EFE3C3A" w14:textId="6272E248" w:rsidR="00ED526C" w:rsidRDefault="00663812" w:rsidP="00ED526C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6C5FCCFB" w14:textId="77777777" w:rsidR="00ED526C" w:rsidRPr="00ED526C" w:rsidRDefault="00ED526C" w:rsidP="00ED526C">
      <w:pPr>
        <w:ind w:left="-180"/>
        <w:jc w:val="both"/>
        <w:rPr>
          <w:sz w:val="22"/>
          <w:szCs w:val="22"/>
        </w:rPr>
      </w:pPr>
      <w:bookmarkStart w:id="0" w:name="_GoBack"/>
      <w:bookmarkEnd w:id="0"/>
    </w:p>
    <w:p w14:paraId="1C3E5A1A" w14:textId="40E4319B" w:rsidR="000119A9" w:rsidRPr="00733B20" w:rsidRDefault="0064112E" w:rsidP="000119A9">
      <w:pPr>
        <w:ind w:left="-540"/>
        <w:jc w:val="both"/>
        <w:rPr>
          <w:sz w:val="22"/>
          <w:szCs w:val="22"/>
        </w:rPr>
      </w:pPr>
      <w:r w:rsidRPr="00ED526C">
        <w:rPr>
          <w:sz w:val="22"/>
          <w:szCs w:val="22"/>
        </w:rPr>
        <w:t xml:space="preserve">2.1. </w:t>
      </w:r>
      <w:r w:rsidRPr="0064112E">
        <w:rPr>
          <w:sz w:val="22"/>
          <w:szCs w:val="22"/>
        </w:rPr>
        <w:t>Установить</w:t>
      </w:r>
      <w:r w:rsidRPr="00997C4A">
        <w:rPr>
          <w:sz w:val="22"/>
          <w:szCs w:val="22"/>
        </w:rPr>
        <w:t xml:space="preserve"> </w:t>
      </w:r>
      <w:r w:rsidR="00ED526C">
        <w:rPr>
          <w:sz w:val="22"/>
          <w:szCs w:val="22"/>
        </w:rPr>
        <w:t xml:space="preserve">пятый </w:t>
      </w:r>
      <w:r w:rsidR="00ED526C" w:rsidRPr="00823293">
        <w:rPr>
          <w:sz w:val="22"/>
          <w:szCs w:val="22"/>
        </w:rPr>
        <w:t xml:space="preserve">уровень ответственности члена Ассоциации </w:t>
      </w:r>
      <w:r w:rsidR="00ED526C">
        <w:rPr>
          <w:sz w:val="22"/>
          <w:szCs w:val="22"/>
        </w:rPr>
        <w:t>(стоимость работ по одному договору составляет более десяти миллиардов рублей</w:t>
      </w:r>
      <w:r w:rsidR="00ED526C">
        <w:rPr>
          <w:b/>
          <w:sz w:val="22"/>
          <w:szCs w:val="22"/>
        </w:rPr>
        <w:t>)</w:t>
      </w:r>
      <w:r w:rsidRPr="00997C4A">
        <w:rPr>
          <w:sz w:val="22"/>
          <w:szCs w:val="22"/>
        </w:rPr>
        <w:t xml:space="preserve"> </w:t>
      </w:r>
      <w:r w:rsidRPr="00997C4A">
        <w:rPr>
          <w:b/>
          <w:sz w:val="22"/>
          <w:szCs w:val="22"/>
        </w:rPr>
        <w:t>Общества с ограниченной ответственностью «АИКОН»</w:t>
      </w:r>
      <w:r w:rsidRPr="00997C4A">
        <w:rPr>
          <w:sz w:val="22"/>
          <w:szCs w:val="22"/>
        </w:rPr>
        <w:t xml:space="preserve"> (ОГРН 1107847398790, </w:t>
      </w:r>
      <w:r w:rsidRPr="0064112E">
        <w:rPr>
          <w:sz w:val="22"/>
          <w:szCs w:val="22"/>
        </w:rPr>
        <w:t>ИНН</w:t>
      </w:r>
      <w:r w:rsidRPr="00997C4A">
        <w:rPr>
          <w:sz w:val="22"/>
          <w:szCs w:val="22"/>
        </w:rPr>
        <w:t xml:space="preserve"> 7801534857) </w:t>
      </w:r>
      <w:r w:rsidR="00ED526C" w:rsidRPr="00823293">
        <w:rPr>
          <w:sz w:val="22"/>
          <w:szCs w:val="22"/>
        </w:rPr>
        <w:t>по обязательствам по договорам строительного подряда</w:t>
      </w:r>
      <w:r w:rsidR="00ED526C" w:rsidRPr="00355031">
        <w:rPr>
          <w:sz w:val="22"/>
          <w:szCs w:val="22"/>
        </w:rPr>
        <w:t xml:space="preserve"> в отношении объектов к</w:t>
      </w:r>
      <w:r w:rsidR="00ED526C">
        <w:rPr>
          <w:sz w:val="22"/>
          <w:szCs w:val="22"/>
        </w:rPr>
        <w:t>апитального строительства, в том числе</w:t>
      </w:r>
      <w:r w:rsidR="00ED526C" w:rsidRPr="00355031">
        <w:rPr>
          <w:sz w:val="22"/>
          <w:szCs w:val="22"/>
        </w:rPr>
        <w:t xml:space="preserve"> особо опасных, технически сложных и уникальных объектов, согласно заявлению.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436E78" w:rsidP="00FB01FA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14 августа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ED526C" w:rsidRDefault="00F628DA" w:rsidP="00AD4492">
            <w:pPr>
              <w:jc w:val="right"/>
              <w:rPr>
                <w:sz w:val="22"/>
                <w:szCs w:val="22"/>
              </w:rPr>
            </w:pPr>
            <w:r w:rsidRPr="00ED526C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ED526C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ED526C" w:rsidRDefault="00F628DA" w:rsidP="00AD4492">
            <w:pPr>
              <w:jc w:val="right"/>
              <w:rPr>
                <w:sz w:val="22"/>
                <w:szCs w:val="22"/>
              </w:rPr>
            </w:pPr>
            <w:r w:rsidRPr="00ED526C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ED526C" w:rsidRDefault="00436E78" w:rsidP="00F628DA">
      <w:pPr>
        <w:ind w:left="-540"/>
        <w:rPr>
          <w:sz w:val="22"/>
          <w:szCs w:val="22"/>
        </w:rPr>
      </w:pPr>
    </w:p>
    <w:sectPr w:rsidR="00436E78" w:rsidRPr="00ED526C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297111E4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526C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BB12B56"/>
    <w:multiLevelType w:val="hybridMultilevel"/>
    <w:tmpl w:val="AC8888C2"/>
    <w:lvl w:ilvl="0" w:tplc="E746238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D526C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2025-08-15T08:04:00Z</cp:lastPrinted>
  <dcterms:created xsi:type="dcterms:W3CDTF">2025-08-15T08:05:00Z</dcterms:created>
  <dcterms:modified xsi:type="dcterms:W3CDTF">2025-08-15T08:05:00Z</dcterms:modified>
</cp:coreProperties>
</file>