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2/2024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14.03.2024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14 марта 2024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DD673D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DD673D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DD673D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DD673D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DD673D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DD673D">
        <w:rPr>
          <w:sz w:val="22"/>
          <w:szCs w:val="22"/>
        </w:rPr>
        <w:t xml:space="preserve"> </w:t>
      </w:r>
      <w:proofErr w:type="spellStart"/>
      <w:r w:rsidR="00836327" w:rsidRPr="0020094A">
        <w:rPr>
          <w:sz w:val="22"/>
          <w:szCs w:val="22"/>
        </w:rPr>
        <w:t>всеиз</w:t>
      </w:r>
      <w:proofErr w:type="spellEnd"/>
      <w:r w:rsidR="00836327" w:rsidRPr="00DD673D">
        <w:rPr>
          <w:sz w:val="22"/>
          <w:szCs w:val="22"/>
        </w:rPr>
        <w:t xml:space="preserve"> 3 (Трех)</w:t>
      </w:r>
      <w:r w:rsidRPr="00DD673D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DD673D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DD673D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DD673D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DD673D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1B42C4AF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</w:t>
      </w:r>
      <w:r w:rsidR="00DD673D">
        <w:rPr>
          <w:sz w:val="22"/>
          <w:szCs w:val="22"/>
        </w:rPr>
        <w:t xml:space="preserve">тели) на заседание не явились, </w:t>
      </w:r>
      <w:r>
        <w:rPr>
          <w:sz w:val="22"/>
          <w:szCs w:val="22"/>
        </w:rPr>
        <w:t>дело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10C3E895" w14:textId="77777777"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2.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46BE621D" w14:textId="77777777" w:rsidR="00FD3814" w:rsidRPr="00DD673D" w:rsidRDefault="00FD3814" w:rsidP="00031E6A">
      <w:pPr>
        <w:rPr>
          <w:sz w:val="22"/>
          <w:szCs w:val="22"/>
        </w:rPr>
      </w:pPr>
      <w:r w:rsidRPr="00DD673D">
        <w:rPr>
          <w:sz w:val="22"/>
          <w:szCs w:val="22"/>
        </w:rPr>
        <w:t>2.1. Акционерное общество «ДИАПАЗОН» (</w:t>
      </w:r>
      <w:r w:rsidRPr="00031E6A">
        <w:rPr>
          <w:sz w:val="22"/>
          <w:szCs w:val="22"/>
        </w:rPr>
        <w:t>ИНН</w:t>
      </w:r>
      <w:r w:rsidRPr="00DD673D">
        <w:rPr>
          <w:sz w:val="22"/>
          <w:szCs w:val="22"/>
        </w:rPr>
        <w:t xml:space="preserve"> 7814027004, ОГРН 1027807560967)</w:t>
      </w:r>
    </w:p>
    <w:p w14:paraId="10C6BF0A" w14:textId="77777777" w:rsidR="00FD3814" w:rsidRPr="00DD673D" w:rsidRDefault="00FD3814" w:rsidP="00031E6A">
      <w:pPr>
        <w:rPr>
          <w:sz w:val="22"/>
          <w:szCs w:val="22"/>
        </w:rPr>
      </w:pPr>
    </w:p>
    <w:p w14:paraId="339BA791" w14:textId="77777777" w:rsidR="00FD3814" w:rsidRPr="00DD673D" w:rsidRDefault="00FD3814" w:rsidP="00031E6A"/>
    <w:p w14:paraId="757843B5" w14:textId="77777777" w:rsidR="00FD3814" w:rsidRPr="00DD673D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D673D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DD673D">
        <w:rPr>
          <w:rFonts w:ascii="Times New Roman" w:hAnsi="Times New Roman" w:cs="Times New Roman"/>
          <w:sz w:val="22"/>
          <w:szCs w:val="22"/>
        </w:rPr>
        <w:t xml:space="preserve">: </w:t>
      </w:r>
      <w:bookmarkStart w:id="0" w:name="_GoBack"/>
      <w:bookmarkEnd w:id="0"/>
    </w:p>
    <w:p w14:paraId="21CA7563" w14:textId="77777777" w:rsidR="00FD3814" w:rsidRPr="00DD673D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D673D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DD673D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DD673D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D673D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D673D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DD673D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DD673D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0F36F1" w14:textId="77777777" w:rsidR="001440FF" w:rsidRPr="00957776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C01AB4">
        <w:rPr>
          <w:sz w:val="22"/>
          <w:szCs w:val="22"/>
          <w:lang w:val="en-US"/>
        </w:rPr>
        <w:t>2.</w:t>
      </w:r>
      <w:r w:rsidRPr="001440FF">
        <w:rPr>
          <w:sz w:val="22"/>
          <w:szCs w:val="22"/>
        </w:rPr>
        <w:t>РЕШИЛИ</w:t>
      </w:r>
      <w:r w:rsidRPr="00957776">
        <w:rPr>
          <w:sz w:val="22"/>
          <w:szCs w:val="22"/>
          <w:lang w:val="en-US"/>
        </w:rPr>
        <w:t>:</w:t>
      </w:r>
    </w:p>
    <w:p w14:paraId="2EBEB2C6" w14:textId="13EEB0B5" w:rsidR="00DD673D" w:rsidRPr="00E33C87" w:rsidRDefault="001440FF" w:rsidP="00DD673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2.1.</w:t>
      </w:r>
      <w:r w:rsidR="00DD673D" w:rsidRPr="00DD673D">
        <w:rPr>
          <w:rFonts w:ascii="Times New Roman" w:hAnsi="Times New Roman" w:cs="Times New Roman"/>
          <w:sz w:val="22"/>
          <w:szCs w:val="22"/>
        </w:rPr>
        <w:t xml:space="preserve"> </w:t>
      </w:r>
      <w:r w:rsidR="00DD673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DD673D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DD673D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DD673D" w:rsidRPr="00F041CD">
        <w:rPr>
          <w:rFonts w:ascii="Times New Roman" w:hAnsi="Times New Roman" w:cs="Times New Roman"/>
          <w:b/>
          <w:sz w:val="22"/>
          <w:szCs w:val="22"/>
        </w:rPr>
        <w:t>Акционерным обществом «ДИАПАЗОН»</w:t>
      </w:r>
      <w:r w:rsidR="00DD673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DD673D" w:rsidRPr="00BE3795">
        <w:rPr>
          <w:rFonts w:ascii="Times New Roman" w:hAnsi="Times New Roman" w:cs="Times New Roman"/>
          <w:sz w:val="22"/>
          <w:szCs w:val="22"/>
        </w:rPr>
        <w:t>7814027004</w:t>
      </w:r>
      <w:r w:rsidR="00DD673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DD673D" w:rsidRPr="00BE3795">
        <w:rPr>
          <w:rFonts w:ascii="Times New Roman" w:hAnsi="Times New Roman" w:cs="Times New Roman"/>
          <w:sz w:val="22"/>
          <w:szCs w:val="22"/>
        </w:rPr>
        <w:t>ОГРН</w:t>
      </w:r>
      <w:r w:rsidR="00DD673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DD673D" w:rsidRPr="00BE3795">
        <w:rPr>
          <w:rFonts w:ascii="Times New Roman" w:hAnsi="Times New Roman" w:cs="Times New Roman"/>
          <w:sz w:val="22"/>
          <w:szCs w:val="22"/>
        </w:rPr>
        <w:t>1027807560967</w:t>
      </w:r>
      <w:r w:rsidR="00DD673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DD673D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DD673D">
        <w:rPr>
          <w:rFonts w:ascii="Times New Roman" w:hAnsi="Times New Roman" w:cs="Times New Roman"/>
          <w:sz w:val="22"/>
          <w:szCs w:val="22"/>
        </w:rPr>
        <w:t xml:space="preserve"> проверки</w:t>
      </w:r>
      <w:r w:rsidR="00DD673D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D673D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DD673D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DD673D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DD673D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DD673D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DD673D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DD673D">
        <w:rPr>
          <w:rFonts w:ascii="Times New Roman" w:hAnsi="Times New Roman" w:cs="Times New Roman"/>
          <w:sz w:val="22"/>
          <w:szCs w:val="22"/>
        </w:rPr>
        <w:t>стандартов</w:t>
      </w:r>
      <w:r w:rsidR="00DD673D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DD673D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</w:t>
      </w:r>
      <w:r w:rsidR="00DD673D">
        <w:rPr>
          <w:rFonts w:ascii="Times New Roman" w:hAnsi="Times New Roman" w:cs="Times New Roman"/>
          <w:sz w:val="22"/>
          <w:szCs w:val="22"/>
        </w:rPr>
        <w:t>, капитальному ремонту и сносу</w:t>
      </w:r>
      <w:r w:rsidR="00DD673D" w:rsidRPr="00564D0F">
        <w:rPr>
          <w:rFonts w:ascii="Times New Roman" w:hAnsi="Times New Roman" w:cs="Times New Roman"/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</w:t>
      </w:r>
      <w:r w:rsidR="00DD673D" w:rsidRPr="00E33C87">
        <w:rPr>
          <w:rFonts w:ascii="Times New Roman" w:hAnsi="Times New Roman" w:cs="Times New Roman"/>
          <w:sz w:val="22"/>
          <w:szCs w:val="22"/>
        </w:rPr>
        <w:t>:</w:t>
      </w:r>
    </w:p>
    <w:p w14:paraId="64DD2C05" w14:textId="77777777" w:rsidR="00DD673D" w:rsidRPr="00FA638B" w:rsidRDefault="00DD673D" w:rsidP="00DD673D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строительство, реконструкцию, капитальный ремонт</w:t>
      </w:r>
      <w:r>
        <w:rPr>
          <w:rFonts w:ascii="Times New Roman" w:hAnsi="Times New Roman" w:cs="Times New Roman"/>
          <w:sz w:val="22"/>
          <w:szCs w:val="22"/>
        </w:rPr>
        <w:t xml:space="preserve"> и снос объектов капитального строительства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554EE603" w14:textId="233476CF" w:rsidR="00FD3814" w:rsidRPr="00DD673D" w:rsidRDefault="00FD3814" w:rsidP="00DD673D">
      <w:pPr>
        <w:pStyle w:val="ConsPlusNormal"/>
        <w:ind w:firstLine="709"/>
        <w:jc w:val="both"/>
      </w:pPr>
    </w:p>
    <w:p w14:paraId="4EDADDED" w14:textId="77777777" w:rsidR="00FD3814" w:rsidRPr="00DD673D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DD673D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DD673D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0"/>
        <w:gridCol w:w="7465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DD673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673D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DD673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DD673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673D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DD673D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02FA0" w14:textId="0724C3F2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673D">
      <w:rPr>
        <w:rStyle w:val="a5"/>
        <w:noProof/>
      </w:rPr>
      <w:t>1</w:t>
    </w:r>
    <w:r>
      <w:rPr>
        <w:rStyle w:val="a5"/>
      </w:rP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D673D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DD67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673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Светлана Горбаченко</cp:lastModifiedBy>
  <cp:revision>2</cp:revision>
  <cp:lastPrinted>2024-03-14T07:07:00Z</cp:lastPrinted>
  <dcterms:created xsi:type="dcterms:W3CDTF">2024-03-14T07:08:00Z</dcterms:created>
  <dcterms:modified xsi:type="dcterms:W3CDTF">2024-03-14T07:08:00Z</dcterms:modified>
</cp:coreProperties>
</file>