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8565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8565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8565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8565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8565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85659">
        <w:rPr>
          <w:sz w:val="22"/>
          <w:szCs w:val="22"/>
        </w:rPr>
        <w:t xml:space="preserve"> </w:t>
      </w:r>
      <w:r w:rsidR="00D51E53" w:rsidRPr="00185659">
        <w:rPr>
          <w:sz w:val="22"/>
          <w:szCs w:val="22"/>
        </w:rPr>
        <w:t>7</w:t>
      </w:r>
      <w:r w:rsidRPr="00185659">
        <w:rPr>
          <w:sz w:val="22"/>
          <w:szCs w:val="22"/>
        </w:rPr>
        <w:t xml:space="preserve"> (</w:t>
      </w:r>
      <w:r w:rsidR="00D51E53" w:rsidRPr="00185659">
        <w:rPr>
          <w:sz w:val="22"/>
          <w:szCs w:val="22"/>
        </w:rPr>
        <w:t>Семи</w:t>
      </w:r>
      <w:r w:rsidRPr="0018565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8565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8565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8565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50E72906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18565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185659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  <w:r w:rsidRPr="00185659">
        <w:rPr>
          <w:sz w:val="22"/>
          <w:szCs w:val="22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8565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85659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62A97539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185659">
        <w:rPr>
          <w:sz w:val="22"/>
          <w:szCs w:val="22"/>
        </w:rPr>
        <w:t xml:space="preserve">2.1. </w:t>
      </w:r>
      <w:r w:rsidR="00185659" w:rsidRPr="00823293">
        <w:rPr>
          <w:sz w:val="22"/>
          <w:szCs w:val="22"/>
        </w:rPr>
        <w:t xml:space="preserve">Установить </w:t>
      </w:r>
      <w:r w:rsidR="00185659">
        <w:rPr>
          <w:sz w:val="22"/>
          <w:szCs w:val="22"/>
        </w:rPr>
        <w:t xml:space="preserve">первый </w:t>
      </w:r>
      <w:r w:rsidR="00185659" w:rsidRPr="00823293">
        <w:rPr>
          <w:sz w:val="22"/>
          <w:szCs w:val="22"/>
        </w:rPr>
        <w:t xml:space="preserve">уровень ответственности члена Ассоциации </w:t>
      </w:r>
      <w:r w:rsidR="00185659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185659">
        <w:rPr>
          <w:b/>
          <w:sz w:val="22"/>
          <w:szCs w:val="22"/>
        </w:rPr>
        <w:t xml:space="preserve"> </w:t>
      </w:r>
      <w:r w:rsidR="00185659">
        <w:rPr>
          <w:sz w:val="22"/>
          <w:szCs w:val="22"/>
        </w:rPr>
        <w:t xml:space="preserve">девяносто миллионов рублей) </w:t>
      </w:r>
      <w:r w:rsidR="00185659" w:rsidRPr="00823293">
        <w:rPr>
          <w:b/>
          <w:sz w:val="22"/>
          <w:szCs w:val="22"/>
        </w:rPr>
        <w:t>Общества с ограниченной ответственностью «Строительное управление № 55»</w:t>
      </w:r>
      <w:r w:rsidR="00185659" w:rsidRPr="00823293">
        <w:rPr>
          <w:sz w:val="22"/>
          <w:szCs w:val="22"/>
        </w:rPr>
        <w:t xml:space="preserve"> (ОГРН 1187847039698, ИНН 7801346437) по обязательствам по договорам строительного подряда, заключаемым с использованием конкурентных способов заключения договоров, </w:t>
      </w:r>
      <w:r w:rsidR="00185659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</w:t>
      </w:r>
      <w:bookmarkStart w:id="0" w:name="_GoBack"/>
      <w:bookmarkEnd w:id="0"/>
      <w:r w:rsidR="00185659">
        <w:rPr>
          <w:sz w:val="22"/>
          <w:szCs w:val="22"/>
        </w:rPr>
        <w:t>ьных объектов</w:t>
      </w:r>
      <w:r w:rsidR="00185659" w:rsidRPr="00472EFF">
        <w:rPr>
          <w:sz w:val="22"/>
          <w:szCs w:val="22"/>
        </w:rPr>
        <w:t>,</w:t>
      </w:r>
      <w:r w:rsidR="00185659">
        <w:rPr>
          <w:sz w:val="22"/>
          <w:szCs w:val="22"/>
        </w:rPr>
        <w:t xml:space="preserve"> </w:t>
      </w:r>
      <w:r w:rsidR="00185659" w:rsidRPr="00823293">
        <w:rPr>
          <w:sz w:val="22"/>
          <w:szCs w:val="22"/>
        </w:rPr>
        <w:t>согласно</w:t>
      </w:r>
      <w:r w:rsidR="00185659" w:rsidRPr="00472EFF">
        <w:rPr>
          <w:sz w:val="22"/>
          <w:szCs w:val="22"/>
        </w:rPr>
        <w:t xml:space="preserve"> </w:t>
      </w:r>
      <w:r w:rsidR="00185659" w:rsidRPr="00823293">
        <w:rPr>
          <w:sz w:val="22"/>
          <w:szCs w:val="22"/>
        </w:rPr>
        <w:t>заявлению</w:t>
      </w:r>
      <w:r w:rsidR="00185659" w:rsidRPr="00472EFF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Pr="00185659" w:rsidRDefault="00436E78" w:rsidP="00FB01FA">
      <w:pPr>
        <w:ind w:left="-540"/>
        <w:jc w:val="both"/>
        <w:rPr>
          <w:sz w:val="22"/>
          <w:szCs w:val="22"/>
        </w:rPr>
      </w:pPr>
      <w:r w:rsidRPr="00185659">
        <w:rPr>
          <w:sz w:val="22"/>
          <w:szCs w:val="22"/>
        </w:rPr>
        <w:t xml:space="preserve">3.1.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«ТКС»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1177847234014,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7802625930)</w:t>
      </w:r>
      <w:r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19 октября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85659" w:rsidRDefault="00F628DA" w:rsidP="00AD4492">
            <w:pPr>
              <w:jc w:val="right"/>
              <w:rPr>
                <w:sz w:val="22"/>
                <w:szCs w:val="22"/>
              </w:rPr>
            </w:pPr>
            <w:r w:rsidRPr="0018565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18565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85659" w:rsidRDefault="00F628DA" w:rsidP="00AD4492">
            <w:pPr>
              <w:jc w:val="right"/>
              <w:rPr>
                <w:sz w:val="22"/>
                <w:szCs w:val="22"/>
              </w:rPr>
            </w:pPr>
            <w:r w:rsidRPr="0018565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85659" w:rsidRDefault="00436E78" w:rsidP="00F628DA">
      <w:pPr>
        <w:ind w:left="-540"/>
        <w:rPr>
          <w:sz w:val="22"/>
          <w:szCs w:val="22"/>
        </w:rPr>
      </w:pPr>
    </w:p>
    <w:sectPr w:rsidR="00436E78" w:rsidRPr="00185659" w:rsidSect="00BB5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AC813F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65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243A" w14:textId="77777777" w:rsidR="00185659" w:rsidRDefault="001856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6CA8" w14:textId="77777777" w:rsidR="00185659" w:rsidRDefault="001856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8550" w14:textId="77777777" w:rsidR="00185659" w:rsidRDefault="001856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46C0" w14:textId="77777777" w:rsidR="00185659" w:rsidRDefault="001856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5659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56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565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2023-10-19T13:38:00Z</cp:lastPrinted>
  <dcterms:created xsi:type="dcterms:W3CDTF">2023-10-19T13:39:00Z</dcterms:created>
  <dcterms:modified xsi:type="dcterms:W3CDTF">2023-10-19T13:39:00Z</dcterms:modified>
</cp:coreProperties>
</file>