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4D" w:rsidRPr="005A7520" w:rsidRDefault="005A7520" w:rsidP="0007504D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Выписка из Протокола № 5</w:t>
      </w:r>
      <w:r w:rsidR="0007504D" w:rsidRPr="005A7520">
        <w:rPr>
          <w:b/>
          <w:sz w:val="22"/>
          <w:szCs w:val="22"/>
        </w:rPr>
        <w:t>/2023</w:t>
      </w:r>
    </w:p>
    <w:p w:rsidR="0007504D" w:rsidRPr="005A7520" w:rsidRDefault="0007504D" w:rsidP="0007504D">
      <w:pPr>
        <w:ind w:left="-540"/>
        <w:jc w:val="center"/>
        <w:rPr>
          <w:b/>
          <w:sz w:val="22"/>
          <w:szCs w:val="22"/>
        </w:rPr>
      </w:pPr>
      <w:r w:rsidRPr="005A7520">
        <w:rPr>
          <w:b/>
          <w:sz w:val="22"/>
          <w:szCs w:val="22"/>
        </w:rPr>
        <w:t>заседания Совета Ассоциации Саморегулируемая организация</w:t>
      </w:r>
    </w:p>
    <w:p w:rsidR="0007504D" w:rsidRPr="005A7520" w:rsidRDefault="0007504D" w:rsidP="0007504D">
      <w:pPr>
        <w:ind w:left="-540"/>
        <w:jc w:val="center"/>
        <w:rPr>
          <w:b/>
          <w:sz w:val="22"/>
          <w:szCs w:val="22"/>
        </w:rPr>
      </w:pPr>
      <w:r w:rsidRPr="005A7520">
        <w:rPr>
          <w:b/>
          <w:sz w:val="22"/>
          <w:szCs w:val="22"/>
        </w:rPr>
        <w:t xml:space="preserve"> «Центр развития строительства» (далее – Ассоциация)</w:t>
      </w:r>
    </w:p>
    <w:p w:rsidR="0007504D" w:rsidRPr="005A7520" w:rsidRDefault="0007504D" w:rsidP="0007504D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07504D" w:rsidRPr="005A7520" w:rsidTr="004E526F">
        <w:trPr>
          <w:trHeight w:val="173"/>
        </w:trPr>
        <w:tc>
          <w:tcPr>
            <w:tcW w:w="5005" w:type="dxa"/>
          </w:tcPr>
          <w:p w:rsidR="0007504D" w:rsidRPr="005A7520" w:rsidRDefault="0007504D" w:rsidP="004E526F">
            <w:pPr>
              <w:jc w:val="both"/>
              <w:rPr>
                <w:sz w:val="22"/>
                <w:szCs w:val="22"/>
                <w:lang w:val="en-US"/>
              </w:rPr>
            </w:pPr>
            <w:r w:rsidRPr="005A7520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07504D" w:rsidRPr="005A7520" w:rsidRDefault="005A7520" w:rsidP="004E526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17</w:t>
            </w:r>
            <w:r w:rsidR="0007504D" w:rsidRPr="005A7520">
              <w:rPr>
                <w:sz w:val="22"/>
                <w:szCs w:val="22"/>
              </w:rPr>
              <w:t xml:space="preserve"> февраля 2023 г.</w:t>
            </w:r>
          </w:p>
        </w:tc>
      </w:tr>
    </w:tbl>
    <w:p w:rsidR="0007504D" w:rsidRPr="005A7520" w:rsidRDefault="0007504D" w:rsidP="0007504D">
      <w:pPr>
        <w:ind w:left="-540"/>
        <w:jc w:val="both"/>
        <w:rPr>
          <w:sz w:val="22"/>
          <w:szCs w:val="22"/>
          <w:lang w:val="en-US"/>
        </w:rPr>
      </w:pPr>
    </w:p>
    <w:p w:rsidR="0007504D" w:rsidRPr="005A7520" w:rsidRDefault="0007504D" w:rsidP="0007504D">
      <w:pPr>
        <w:ind w:left="-540"/>
        <w:jc w:val="both"/>
        <w:rPr>
          <w:sz w:val="22"/>
          <w:szCs w:val="22"/>
        </w:rPr>
      </w:pPr>
      <w:r w:rsidRPr="005A7520">
        <w:rPr>
          <w:sz w:val="22"/>
          <w:szCs w:val="22"/>
        </w:rPr>
        <w:t>На заседании Совета Ассоциации присутствуют все 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:rsidR="0007504D" w:rsidRPr="005A7520" w:rsidRDefault="0007504D" w:rsidP="0007504D">
      <w:pPr>
        <w:ind w:left="-540"/>
        <w:rPr>
          <w:sz w:val="22"/>
          <w:szCs w:val="22"/>
          <w:u w:val="single"/>
        </w:rPr>
      </w:pPr>
    </w:p>
    <w:p w:rsidR="0007504D" w:rsidRPr="005A7520" w:rsidRDefault="0007504D" w:rsidP="0007504D">
      <w:pPr>
        <w:ind w:left="-540"/>
        <w:rPr>
          <w:sz w:val="22"/>
          <w:szCs w:val="22"/>
          <w:u w:val="single"/>
        </w:rPr>
      </w:pPr>
      <w:r w:rsidRPr="005A7520">
        <w:rPr>
          <w:sz w:val="22"/>
          <w:szCs w:val="22"/>
          <w:u w:val="single"/>
        </w:rPr>
        <w:t>Рассмотрены вопросы:</w:t>
      </w:r>
    </w:p>
    <w:p w:rsidR="00EA602B" w:rsidRPr="005A7520" w:rsidRDefault="005A7520" w:rsidP="005A7520">
      <w:pPr>
        <w:ind w:left="360"/>
        <w:jc w:val="both"/>
        <w:rPr>
          <w:sz w:val="22"/>
          <w:szCs w:val="22"/>
        </w:rPr>
      </w:pPr>
      <w:r w:rsidRPr="005A7520">
        <w:rPr>
          <w:sz w:val="22"/>
          <w:szCs w:val="22"/>
        </w:rPr>
        <w:t xml:space="preserve">2. </w:t>
      </w:r>
      <w:r w:rsidRPr="005A7520">
        <w:rPr>
          <w:sz w:val="22"/>
          <w:szCs w:val="22"/>
        </w:rPr>
        <w:t>О возможности предоставления займа члену Ассоциации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</w:t>
      </w:r>
      <w:bookmarkStart w:id="0" w:name="_GoBack"/>
      <w:bookmarkEnd w:id="0"/>
      <w:r w:rsidRPr="005A7520">
        <w:rPr>
          <w:sz w:val="22"/>
          <w:szCs w:val="22"/>
        </w:rPr>
        <w:t>ьзованием средств, предоставленных по таким займам».</w:t>
      </w:r>
    </w:p>
    <w:p w:rsidR="005A7520" w:rsidRPr="005A7520" w:rsidRDefault="005A7520" w:rsidP="005A7520">
      <w:pPr>
        <w:ind w:left="360"/>
        <w:jc w:val="both"/>
        <w:rPr>
          <w:sz w:val="22"/>
          <w:szCs w:val="22"/>
        </w:rPr>
      </w:pPr>
    </w:p>
    <w:p w:rsidR="0007504D" w:rsidRPr="005A7520" w:rsidRDefault="0007504D" w:rsidP="0007504D">
      <w:pPr>
        <w:ind w:left="-567"/>
        <w:jc w:val="both"/>
        <w:rPr>
          <w:sz w:val="22"/>
          <w:szCs w:val="22"/>
        </w:rPr>
      </w:pPr>
      <w:r w:rsidRPr="005A7520">
        <w:rPr>
          <w:sz w:val="22"/>
          <w:szCs w:val="22"/>
          <w:u w:val="single"/>
        </w:rPr>
        <w:t>РЕШИЛИ:</w:t>
      </w:r>
      <w:r w:rsidRPr="005A7520">
        <w:rPr>
          <w:sz w:val="22"/>
          <w:szCs w:val="22"/>
        </w:rPr>
        <w:t xml:space="preserve"> </w:t>
      </w:r>
    </w:p>
    <w:p w:rsidR="005A7520" w:rsidRPr="005A7520" w:rsidRDefault="0007504D" w:rsidP="005A7520">
      <w:pPr>
        <w:ind w:left="-567"/>
        <w:jc w:val="both"/>
        <w:rPr>
          <w:sz w:val="22"/>
          <w:szCs w:val="22"/>
        </w:rPr>
      </w:pPr>
      <w:r w:rsidRPr="005A7520">
        <w:rPr>
          <w:sz w:val="22"/>
          <w:szCs w:val="22"/>
        </w:rPr>
        <w:t xml:space="preserve">2.1. </w:t>
      </w:r>
      <w:bookmarkStart w:id="1" w:name="_Hlk78199666"/>
      <w:r w:rsidR="005A7520" w:rsidRPr="005A7520">
        <w:rPr>
          <w:sz w:val="22"/>
          <w:szCs w:val="22"/>
        </w:rPr>
        <w:t>Предоставить заём члену Ассоциации Обществу с ограниченной ответственностью «</w:t>
      </w:r>
      <w:proofErr w:type="spellStart"/>
      <w:r w:rsidR="005A7520" w:rsidRPr="005A7520">
        <w:rPr>
          <w:sz w:val="22"/>
          <w:szCs w:val="22"/>
        </w:rPr>
        <w:t>ВотерПрайсИнвест</w:t>
      </w:r>
      <w:proofErr w:type="spellEnd"/>
      <w:r w:rsidR="005A7520" w:rsidRPr="005A7520">
        <w:rPr>
          <w:sz w:val="22"/>
          <w:szCs w:val="22"/>
        </w:rPr>
        <w:t>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в размере 4 500 000,00 руб. (четыре миллиона пятьсот тысяч рублей) 00 копеек со сроком возврата суммы займа не более 365 дней.</w:t>
      </w:r>
    </w:p>
    <w:p w:rsidR="005A7520" w:rsidRPr="005A7520" w:rsidRDefault="005A7520" w:rsidP="005A7520">
      <w:pPr>
        <w:ind w:left="-567" w:firstLine="567"/>
        <w:jc w:val="both"/>
        <w:rPr>
          <w:sz w:val="22"/>
          <w:szCs w:val="22"/>
        </w:rPr>
      </w:pPr>
      <w:r w:rsidRPr="005A7520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Обществом с ограниченной ответственностью «</w:t>
      </w:r>
      <w:proofErr w:type="spellStart"/>
      <w:r w:rsidRPr="005A7520">
        <w:rPr>
          <w:sz w:val="22"/>
          <w:szCs w:val="22"/>
        </w:rPr>
        <w:t>ВотерПрайсИнвест</w:t>
      </w:r>
      <w:proofErr w:type="spellEnd"/>
      <w:r w:rsidRPr="005A7520">
        <w:rPr>
          <w:sz w:val="22"/>
          <w:szCs w:val="22"/>
        </w:rPr>
        <w:t>» (ИНН 7810627096)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  <w:bookmarkEnd w:id="1"/>
    </w:p>
    <w:p w:rsidR="005A7520" w:rsidRPr="005A7520" w:rsidRDefault="005A7520" w:rsidP="005A7520">
      <w:pPr>
        <w:ind w:left="-567"/>
        <w:jc w:val="both"/>
        <w:rPr>
          <w:sz w:val="22"/>
          <w:szCs w:val="22"/>
        </w:rPr>
      </w:pPr>
    </w:p>
    <w:p w:rsidR="0007504D" w:rsidRDefault="0007504D" w:rsidP="0007504D">
      <w:pPr>
        <w:ind w:hanging="426"/>
        <w:jc w:val="both"/>
        <w:rPr>
          <w:sz w:val="22"/>
          <w:szCs w:val="22"/>
        </w:rPr>
      </w:pPr>
      <w:r w:rsidRPr="005A7520">
        <w:rPr>
          <w:sz w:val="22"/>
          <w:szCs w:val="22"/>
        </w:rPr>
        <w:t>1</w:t>
      </w:r>
      <w:r w:rsidR="005A7520">
        <w:rPr>
          <w:sz w:val="22"/>
          <w:szCs w:val="22"/>
        </w:rPr>
        <w:t>7</w:t>
      </w:r>
      <w:r w:rsidRPr="005A7520">
        <w:rPr>
          <w:sz w:val="22"/>
          <w:szCs w:val="22"/>
        </w:rPr>
        <w:t xml:space="preserve"> февраля 2023 г.</w:t>
      </w:r>
    </w:p>
    <w:p w:rsidR="005A7520" w:rsidRPr="005A7520" w:rsidRDefault="005A7520" w:rsidP="0007504D">
      <w:pPr>
        <w:ind w:hanging="426"/>
        <w:jc w:val="both"/>
        <w:rPr>
          <w:sz w:val="22"/>
          <w:szCs w:val="22"/>
        </w:rPr>
      </w:pPr>
    </w:p>
    <w:p w:rsidR="0007504D" w:rsidRPr="005A7520" w:rsidRDefault="0007504D" w:rsidP="0007504D">
      <w:pPr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07504D" w:rsidRPr="005A7520" w:rsidTr="004E526F">
        <w:tc>
          <w:tcPr>
            <w:tcW w:w="1908" w:type="dxa"/>
            <w:shd w:val="clear" w:color="auto" w:fill="auto"/>
          </w:tcPr>
          <w:p w:rsidR="0007504D" w:rsidRPr="005A7520" w:rsidRDefault="0007504D" w:rsidP="004E526F">
            <w:pPr>
              <w:rPr>
                <w:sz w:val="22"/>
                <w:szCs w:val="22"/>
                <w:lang w:val="en-US"/>
              </w:rPr>
            </w:pPr>
            <w:proofErr w:type="spellStart"/>
            <w:r w:rsidRPr="005A7520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07504D" w:rsidRPr="005A7520" w:rsidRDefault="0007504D" w:rsidP="004E526F">
            <w:pPr>
              <w:rPr>
                <w:sz w:val="22"/>
                <w:szCs w:val="22"/>
                <w:lang w:val="en-US"/>
              </w:rPr>
            </w:pPr>
          </w:p>
          <w:p w:rsidR="0007504D" w:rsidRPr="005A7520" w:rsidRDefault="0007504D" w:rsidP="004E526F">
            <w:pPr>
              <w:rPr>
                <w:sz w:val="22"/>
                <w:szCs w:val="22"/>
                <w:lang w:val="en-US"/>
              </w:rPr>
            </w:pPr>
            <w:proofErr w:type="spellStart"/>
            <w:r w:rsidRPr="005A7520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07504D" w:rsidRPr="005A7520" w:rsidRDefault="0007504D" w:rsidP="004E526F">
            <w:pPr>
              <w:jc w:val="right"/>
              <w:rPr>
                <w:sz w:val="22"/>
                <w:szCs w:val="22"/>
              </w:rPr>
            </w:pPr>
            <w:r w:rsidRPr="005A7520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5A7520">
              <w:rPr>
                <w:sz w:val="22"/>
                <w:szCs w:val="22"/>
              </w:rPr>
              <w:t>Пышкин</w:t>
            </w:r>
            <w:proofErr w:type="spellEnd"/>
            <w:r w:rsidRPr="005A7520">
              <w:rPr>
                <w:sz w:val="22"/>
                <w:szCs w:val="22"/>
              </w:rPr>
              <w:t xml:space="preserve"> А.В. /</w:t>
            </w:r>
          </w:p>
          <w:p w:rsidR="0007504D" w:rsidRPr="005A7520" w:rsidRDefault="0007504D" w:rsidP="004E526F">
            <w:pPr>
              <w:jc w:val="right"/>
              <w:rPr>
                <w:sz w:val="22"/>
                <w:szCs w:val="22"/>
              </w:rPr>
            </w:pPr>
          </w:p>
          <w:p w:rsidR="0007504D" w:rsidRPr="005A7520" w:rsidRDefault="0007504D" w:rsidP="004E526F">
            <w:pPr>
              <w:jc w:val="right"/>
              <w:rPr>
                <w:sz w:val="22"/>
                <w:szCs w:val="22"/>
              </w:rPr>
            </w:pPr>
            <w:r w:rsidRPr="005A7520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07504D" w:rsidRPr="005A7520" w:rsidRDefault="0007504D">
      <w:pPr>
        <w:rPr>
          <w:sz w:val="22"/>
          <w:szCs w:val="22"/>
        </w:rPr>
      </w:pPr>
    </w:p>
    <w:p w:rsidR="0007504D" w:rsidRPr="005A7520" w:rsidRDefault="0007504D">
      <w:pPr>
        <w:rPr>
          <w:sz w:val="22"/>
          <w:szCs w:val="22"/>
        </w:rPr>
      </w:pPr>
    </w:p>
    <w:p w:rsidR="0007504D" w:rsidRPr="005A7520" w:rsidRDefault="0007504D">
      <w:pPr>
        <w:rPr>
          <w:sz w:val="22"/>
          <w:szCs w:val="22"/>
        </w:rPr>
      </w:pPr>
    </w:p>
    <w:sectPr w:rsidR="0007504D" w:rsidRPr="005A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4D"/>
    <w:rsid w:val="0007504D"/>
    <w:rsid w:val="005A7520"/>
    <w:rsid w:val="007E49D5"/>
    <w:rsid w:val="00D0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8D10"/>
  <w15:chartTrackingRefBased/>
  <w15:docId w15:val="{BB66416F-7F38-467C-95DB-EBADF8B3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0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0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2</cp:revision>
  <cp:lastPrinted>2023-02-16T09:24:00Z</cp:lastPrinted>
  <dcterms:created xsi:type="dcterms:W3CDTF">2023-02-21T06:37:00Z</dcterms:created>
  <dcterms:modified xsi:type="dcterms:W3CDTF">2023-02-21T06:37:00Z</dcterms:modified>
</cp:coreProperties>
</file>