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9/2017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29.09.2017 г.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строительства</w:t>
      </w:r>
      <w:r w:rsidRPr="00E33C87">
        <w:rPr>
          <w:b/>
          <w:sz w:val="22"/>
          <w:szCs w:val="22"/>
        </w:rPr>
        <w:t>»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29 сентября 2017 г.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заседании Дисциплинарного комитета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присутствуют все из </w:t>
      </w:r>
      <w:r w:rsidR="00B4734A" w:rsidRPr="00B4734A">
        <w:rPr>
          <w:sz w:val="22"/>
          <w:szCs w:val="22"/>
        </w:rPr>
        <w:t>3 (Трех)</w:t>
      </w:r>
      <w:r>
        <w:rPr>
          <w:sz w:val="22"/>
          <w:szCs w:val="22"/>
        </w:rPr>
        <w:t xml:space="preserve"> членов Дисциплинарного комитета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. Кворум, необходимый для принятия решений по вопросам, включенным в повестку дня заседания, имеется.</w:t>
      </w:r>
    </w:p>
    <w:p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 xml:space="preserve">надлежащим образом уведомлены о проведении заседания и рассмотрении дела. Указанные 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(их полномочные представители) на заседание не явились,  дело рассматривается в их отсутствии.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FD3814" w:rsidRPr="00DB17A7" w:rsidRDefault="00FD3814" w:rsidP="00031E6A">
      <w:pPr>
        <w:rPr>
          <w:sz w:val="22"/>
          <w:szCs w:val="22"/>
          <w:lang w:val="en-US"/>
        </w:rPr>
      </w:pPr>
      <w:r w:rsidRPr="00031E6A">
        <w:rPr>
          <w:sz w:val="22"/>
          <w:szCs w:val="22"/>
        </w:rPr>
        <w:t xml:space="preserve">2. </w:t>
      </w:r>
      <w:r w:rsidR="004F4671" w:rsidRPr="0006318C">
        <w:rPr>
          <w:sz w:val="22"/>
          <w:szCs w:val="22"/>
        </w:rPr>
        <w:t xml:space="preserve">Рассмотрение дел о нарушениях членами </w:t>
      </w:r>
      <w:r w:rsidR="004F4671" w:rsidRPr="00C02798">
        <w:rPr>
          <w:sz w:val="22"/>
          <w:szCs w:val="22"/>
        </w:rPr>
        <w:t>Ассоциации</w:t>
      </w:r>
      <w:r w:rsidR="004F4671" w:rsidRPr="0006318C">
        <w:rPr>
          <w:sz w:val="22"/>
          <w:szCs w:val="22"/>
        </w:rPr>
        <w:t xml:space="preserve"> требований к </w:t>
      </w:r>
      <w:r w:rsidR="004F4671" w:rsidRPr="00F0417F">
        <w:rPr>
          <w:sz w:val="22"/>
          <w:szCs w:val="22"/>
        </w:rPr>
        <w:t>членам Ассоциации и условий членства, требований стандартов и правил саморегулирования, в том числе требований стандартов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</w:t>
      </w:r>
      <w:r w:rsidR="00E865EB">
        <w:rPr>
          <w:sz w:val="22"/>
          <w:szCs w:val="22"/>
        </w:rPr>
        <w:t>единением строителей (НОСТРОЙ)</w:t>
      </w:r>
      <w:r w:rsidR="004F4671" w:rsidRPr="0006318C">
        <w:rPr>
          <w:sz w:val="22"/>
          <w:szCs w:val="22"/>
        </w:rPr>
        <w:t xml:space="preserve">, выявленных в ходе проверок членов </w:t>
      </w:r>
      <w:r w:rsidR="004F4671" w:rsidRPr="00C02798">
        <w:rPr>
          <w:sz w:val="22"/>
          <w:szCs w:val="22"/>
        </w:rPr>
        <w:t>Ассоциации</w:t>
      </w:r>
      <w:r w:rsidR="004F4671" w:rsidRPr="0006318C">
        <w:rPr>
          <w:sz w:val="22"/>
          <w:szCs w:val="22"/>
        </w:rPr>
        <w:t>, по представлению Контрольного комитета</w:t>
      </w:r>
      <w:r w:rsidRPr="00DB17A7">
        <w:rPr>
          <w:sz w:val="22"/>
          <w:szCs w:val="22"/>
          <w:lang w:val="en-US"/>
        </w:rPr>
        <w:t>:</w:t>
      </w:r>
    </w:p>
    <w:p w:rsidR="00FD3814" w:rsidRPr="00E865EB" w:rsidRDefault="00FD3814" w:rsidP="00031E6A">
      <w:pPr>
        <w:rPr>
          <w:sz w:val="22"/>
          <w:szCs w:val="22"/>
        </w:rPr>
      </w:pPr>
      <w:r w:rsidRPr="00E865EB">
        <w:rPr>
          <w:sz w:val="22"/>
          <w:szCs w:val="22"/>
        </w:rPr>
        <w:t>2.1. Общество с ограниченной ответственностью «Генподрядное Управление ПСТ» (</w:t>
      </w:r>
      <w:r w:rsidRPr="00031E6A">
        <w:rPr>
          <w:sz w:val="22"/>
          <w:szCs w:val="22"/>
        </w:rPr>
        <w:t>ИНН</w:t>
      </w:r>
      <w:r w:rsidRPr="00E865EB">
        <w:rPr>
          <w:sz w:val="22"/>
          <w:szCs w:val="22"/>
        </w:rPr>
        <w:t xml:space="preserve"> 7841370179, ОГРН 1077847588675) </w:t>
      </w:r>
    </w:p>
    <w:p w:rsidR="00C01AB4" w:rsidRPr="00E865EB" w:rsidRDefault="00FD3814" w:rsidP="00031E6A">
      <w:pPr>
        <w:rPr>
          <w:sz w:val="22"/>
          <w:szCs w:val="22"/>
        </w:rPr>
      </w:pPr>
      <w:r w:rsidRPr="00E865EB">
        <w:rPr>
          <w:sz w:val="22"/>
          <w:szCs w:val="22"/>
        </w:rPr>
        <w:t>2.2. Общество с ограниченной ответственностью «СМУ-СПб» (</w:t>
      </w:r>
      <w:r w:rsidRPr="00031E6A">
        <w:rPr>
          <w:sz w:val="22"/>
          <w:szCs w:val="22"/>
        </w:rPr>
        <w:t>ИНН</w:t>
      </w:r>
      <w:r w:rsidRPr="00E865EB">
        <w:rPr>
          <w:sz w:val="22"/>
          <w:szCs w:val="22"/>
        </w:rPr>
        <w:t xml:space="preserve"> 7839391615, ОГРН 1089847383780) </w:t>
      </w:r>
    </w:p>
    <w:p w:rsidR="00C01AB4" w:rsidRPr="00E865EB" w:rsidRDefault="00FD3814" w:rsidP="00031E6A">
      <w:pPr>
        <w:rPr>
          <w:sz w:val="22"/>
          <w:szCs w:val="22"/>
        </w:rPr>
      </w:pPr>
      <w:r w:rsidRPr="00E865EB">
        <w:rPr>
          <w:sz w:val="22"/>
          <w:szCs w:val="22"/>
        </w:rPr>
        <w:t>2.3. Общество с ограниченной ответственностью «Музейные технологии» (</w:t>
      </w:r>
      <w:r w:rsidRPr="00031E6A">
        <w:rPr>
          <w:sz w:val="22"/>
          <w:szCs w:val="22"/>
        </w:rPr>
        <w:t>ИНН</w:t>
      </w:r>
      <w:r w:rsidRPr="00E865EB">
        <w:rPr>
          <w:sz w:val="22"/>
          <w:szCs w:val="22"/>
        </w:rPr>
        <w:t xml:space="preserve"> 7814068709, ОГРН 1037832002966) </w:t>
      </w:r>
    </w:p>
    <w:p w:rsidR="00C01AB4" w:rsidRPr="00E865EB" w:rsidRDefault="00FD3814" w:rsidP="00031E6A">
      <w:pPr>
        <w:rPr>
          <w:sz w:val="22"/>
          <w:szCs w:val="22"/>
        </w:rPr>
      </w:pPr>
      <w:r w:rsidRPr="00E865EB">
        <w:rPr>
          <w:sz w:val="22"/>
          <w:szCs w:val="22"/>
        </w:rPr>
        <w:t>2.4. Общество с ограниченной ответственностью «КГК-РЕСТАВРАЦИЯ» (</w:t>
      </w:r>
      <w:r w:rsidRPr="00031E6A">
        <w:rPr>
          <w:sz w:val="22"/>
          <w:szCs w:val="22"/>
        </w:rPr>
        <w:t>ИНН</w:t>
      </w:r>
      <w:r w:rsidRPr="00E865EB">
        <w:rPr>
          <w:sz w:val="22"/>
          <w:szCs w:val="22"/>
        </w:rPr>
        <w:t xml:space="preserve"> 7820300798, ОГРН 1047855050605) </w:t>
      </w:r>
    </w:p>
    <w:p w:rsidR="00C01AB4" w:rsidRPr="00E865EB" w:rsidRDefault="00FD3814" w:rsidP="00031E6A">
      <w:pPr>
        <w:rPr>
          <w:sz w:val="22"/>
          <w:szCs w:val="22"/>
        </w:rPr>
      </w:pPr>
      <w:r w:rsidRPr="00E865EB">
        <w:rPr>
          <w:sz w:val="22"/>
          <w:szCs w:val="22"/>
        </w:rPr>
        <w:t>2.5. Общество с ограниченной ответственностью «Техносвет-Сервис» (</w:t>
      </w:r>
      <w:r w:rsidRPr="00031E6A">
        <w:rPr>
          <w:sz w:val="22"/>
          <w:szCs w:val="22"/>
        </w:rPr>
        <w:t>ИНН</w:t>
      </w:r>
      <w:r w:rsidRPr="00E865EB">
        <w:rPr>
          <w:sz w:val="22"/>
          <w:szCs w:val="22"/>
        </w:rPr>
        <w:t xml:space="preserve"> 7810044305, ОГРН 1057813001355) </w:t>
      </w:r>
    </w:p>
    <w:p w:rsidR="00C01AB4" w:rsidRPr="00E865EB" w:rsidRDefault="00FD3814" w:rsidP="00031E6A">
      <w:pPr>
        <w:rPr>
          <w:sz w:val="22"/>
          <w:szCs w:val="22"/>
        </w:rPr>
      </w:pPr>
      <w:r w:rsidRPr="00E865EB">
        <w:rPr>
          <w:sz w:val="22"/>
          <w:szCs w:val="22"/>
        </w:rPr>
        <w:t>2.6. Общество с ограниченной ответственностью «ТАЙМС недвижимость» (</w:t>
      </w:r>
      <w:r w:rsidRPr="00031E6A">
        <w:rPr>
          <w:sz w:val="22"/>
          <w:szCs w:val="22"/>
        </w:rPr>
        <w:t>ИНН</w:t>
      </w:r>
      <w:r w:rsidRPr="00E865EB">
        <w:rPr>
          <w:sz w:val="22"/>
          <w:szCs w:val="22"/>
        </w:rPr>
        <w:t xml:space="preserve"> 7806118258, ОГРН 1037816034893) </w:t>
      </w:r>
    </w:p>
    <w:p w:rsidR="00C01AB4" w:rsidRPr="00E865EB" w:rsidRDefault="00C01AB4" w:rsidP="00031E6A">
      <w:pPr>
        <w:rPr>
          <w:sz w:val="22"/>
          <w:szCs w:val="22"/>
        </w:rPr>
      </w:pPr>
    </w:p>
    <w:p w:rsidR="00FD3814" w:rsidRPr="003467E0" w:rsidRDefault="00FD3814" w:rsidP="00031E6A">
      <w:pPr>
        <w:rPr>
          <w:sz w:val="22"/>
          <w:szCs w:val="22"/>
        </w:rPr>
      </w:pPr>
      <w:r w:rsidRPr="00385F6C">
        <w:rPr>
          <w:sz w:val="22"/>
          <w:szCs w:val="22"/>
        </w:rPr>
        <w:t>3.</w:t>
      </w:r>
      <w:r w:rsidR="003467E0" w:rsidRPr="00D329C5">
        <w:rPr>
          <w:sz w:val="22"/>
          <w:szCs w:val="22"/>
        </w:rPr>
        <w:t xml:space="preserve">Контроль за исполнением решений Дисциплинарного комитета по делам о применении мер дисциплинарного воздействия в отношении членов </w:t>
      </w:r>
      <w:r w:rsidR="00D57758">
        <w:rPr>
          <w:sz w:val="22"/>
          <w:szCs w:val="22"/>
        </w:rPr>
        <w:t>Ассоциации</w:t>
      </w:r>
      <w:r w:rsidRPr="00031E6A">
        <w:rPr>
          <w:sz w:val="22"/>
          <w:szCs w:val="22"/>
        </w:rPr>
        <w:t>:</w:t>
      </w:r>
    </w:p>
    <w:p w:rsidR="00FD3814" w:rsidRPr="00E865EB" w:rsidRDefault="00FD3814" w:rsidP="00031E6A">
      <w:pPr>
        <w:rPr>
          <w:sz w:val="22"/>
          <w:szCs w:val="22"/>
        </w:rPr>
      </w:pPr>
      <w:r w:rsidRPr="00E865EB">
        <w:rPr>
          <w:sz w:val="22"/>
          <w:szCs w:val="22"/>
        </w:rPr>
        <w:t>3.1. Общество с ограниченной ответственностью «СТЭН» (</w:t>
      </w:r>
      <w:r w:rsidRPr="00031E6A">
        <w:rPr>
          <w:sz w:val="22"/>
          <w:szCs w:val="22"/>
        </w:rPr>
        <w:t>ИНН</w:t>
      </w:r>
      <w:r w:rsidRPr="00E865EB">
        <w:rPr>
          <w:sz w:val="22"/>
          <w:szCs w:val="22"/>
        </w:rPr>
        <w:t xml:space="preserve"> 7841335791, ОГРН 5067847002449)</w:t>
      </w:r>
    </w:p>
    <w:p w:rsidR="00FD3814" w:rsidRPr="00E865EB" w:rsidRDefault="00FD3814" w:rsidP="00031E6A">
      <w:pPr>
        <w:rPr>
          <w:sz w:val="22"/>
          <w:szCs w:val="22"/>
        </w:rPr>
      </w:pPr>
      <w:r w:rsidRPr="00E865EB">
        <w:rPr>
          <w:sz w:val="22"/>
          <w:szCs w:val="22"/>
        </w:rPr>
        <w:t>3.2. Общество с ограниченной ответственностью «СтройКонсалт» (</w:t>
      </w:r>
      <w:r w:rsidRPr="00031E6A">
        <w:rPr>
          <w:sz w:val="22"/>
          <w:szCs w:val="22"/>
        </w:rPr>
        <w:t>ИНН</w:t>
      </w:r>
      <w:r w:rsidRPr="00E865EB">
        <w:rPr>
          <w:sz w:val="22"/>
          <w:szCs w:val="22"/>
        </w:rPr>
        <w:t xml:space="preserve"> 7843305344, ОГРН 1069847537430)</w:t>
      </w:r>
    </w:p>
    <w:p w:rsidR="00FD3814" w:rsidRPr="00E865EB" w:rsidRDefault="00FD3814" w:rsidP="00031E6A">
      <w:pPr>
        <w:rPr>
          <w:sz w:val="22"/>
          <w:szCs w:val="22"/>
        </w:rPr>
      </w:pPr>
      <w:r w:rsidRPr="00E865EB">
        <w:rPr>
          <w:sz w:val="22"/>
          <w:szCs w:val="22"/>
        </w:rPr>
        <w:t>3.3. Общество с ограниченной ответственностью «Бизнес-Стар» (</w:t>
      </w:r>
      <w:r w:rsidRPr="00031E6A">
        <w:rPr>
          <w:sz w:val="22"/>
          <w:szCs w:val="22"/>
        </w:rPr>
        <w:t>ИНН</w:t>
      </w:r>
      <w:r w:rsidRPr="00E865EB">
        <w:rPr>
          <w:sz w:val="22"/>
          <w:szCs w:val="22"/>
        </w:rPr>
        <w:t xml:space="preserve"> 7814109828, ОГРН 1027807573584)</w:t>
      </w:r>
    </w:p>
    <w:p w:rsidR="00FD3814" w:rsidRPr="00E865EB" w:rsidRDefault="00FD3814" w:rsidP="00031E6A">
      <w:pPr>
        <w:rPr>
          <w:sz w:val="22"/>
          <w:szCs w:val="22"/>
        </w:rPr>
      </w:pPr>
      <w:r w:rsidRPr="00E865EB">
        <w:rPr>
          <w:sz w:val="22"/>
          <w:szCs w:val="22"/>
        </w:rPr>
        <w:t>3.4. Закрытое акционерное общество «Петроспектива» (</w:t>
      </w:r>
      <w:r w:rsidRPr="00031E6A">
        <w:rPr>
          <w:sz w:val="22"/>
          <w:szCs w:val="22"/>
        </w:rPr>
        <w:t>ИНН</w:t>
      </w:r>
      <w:r w:rsidRPr="00E865EB">
        <w:rPr>
          <w:sz w:val="22"/>
          <w:szCs w:val="22"/>
        </w:rPr>
        <w:t xml:space="preserve"> 7806426862, ОГРН 1107847044337)</w:t>
      </w:r>
    </w:p>
    <w:p w:rsidR="00FD3814" w:rsidRPr="00E865EB" w:rsidRDefault="00FD3814" w:rsidP="00031E6A">
      <w:pPr>
        <w:rPr>
          <w:sz w:val="22"/>
          <w:szCs w:val="22"/>
        </w:rPr>
      </w:pPr>
    </w:p>
    <w:p w:rsidR="00FD3814" w:rsidRPr="00E865EB" w:rsidRDefault="00FD3814" w:rsidP="00031E6A"/>
    <w:p w:rsidR="00FD3814" w:rsidRPr="00E865EB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865EB">
        <w:rPr>
          <w:rFonts w:ascii="Times New Roman" w:hAnsi="Times New Roman" w:cs="Times New Roman"/>
          <w:sz w:val="22"/>
          <w:szCs w:val="22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E865EB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D3814" w:rsidRPr="00E865EB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E865EB">
        <w:rPr>
          <w:rFonts w:ascii="Times New Roman" w:hAnsi="Times New Roman" w:cs="Times New Roman"/>
          <w:sz w:val="22"/>
          <w:szCs w:val="22"/>
        </w:rPr>
        <w:t xml:space="preserve"> </w:t>
      </w:r>
      <w:r w:rsidR="00B4734A" w:rsidRPr="00E865EB">
        <w:rPr>
          <w:rFonts w:ascii="Times New Roman" w:hAnsi="Times New Roman" w:cs="Times New Roman"/>
          <w:sz w:val="22"/>
          <w:szCs w:val="22"/>
        </w:rPr>
        <w:t>Севостьянову Г. И.</w:t>
      </w:r>
      <w:r w:rsidRPr="00E865EB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E865EB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E865EB">
        <w:rPr>
          <w:rFonts w:ascii="Times New Roman" w:hAnsi="Times New Roman" w:cs="Times New Roman"/>
          <w:sz w:val="22"/>
          <w:szCs w:val="22"/>
        </w:rPr>
        <w:t>.</w:t>
      </w:r>
    </w:p>
    <w:p w:rsidR="006B53F6" w:rsidRPr="00E865EB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B53F6" w:rsidRPr="00E865EB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B53F6" w:rsidRPr="00E865EB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865EB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РЕШИЛИ</w:t>
      </w:r>
      <w:r w:rsidRPr="00E865EB">
        <w:rPr>
          <w:rFonts w:ascii="Times New Roman" w:hAnsi="Times New Roman" w:cs="Times New Roman"/>
          <w:sz w:val="22"/>
          <w:szCs w:val="22"/>
        </w:rPr>
        <w:t>:</w:t>
      </w: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«Генподрядное Управление ПСТ»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7841370179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1077847588675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строительство, реконструкцию, капитальный ремонт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lastRenderedPageBreak/>
        <w:t xml:space="preserve">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08 августа 2017 г.</w:t>
      </w:r>
    </w:p>
    <w:p w:rsidR="001440FF" w:rsidRPr="00E865EB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«СМУ-СПб»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7839391615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1089847383780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строительство, реконструкцию, капитальный ремонт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02 августа 2017 г.</w:t>
      </w:r>
    </w:p>
    <w:p w:rsidR="001440FF" w:rsidRPr="00E865EB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«Музейные технологии»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7814068709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1037832002966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14 августа 2017 г.</w:t>
      </w:r>
    </w:p>
    <w:p w:rsidR="001440FF" w:rsidRPr="00E865EB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«КГК-РЕСТАВРАЦИЯ»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7820300798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1047855050605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строительство, реконструкцию, капитальный ремонт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03 августа 2017 г.</w:t>
      </w:r>
    </w:p>
    <w:p w:rsidR="001440FF" w:rsidRPr="00E865EB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2.5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«Техносвет-Сервис»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7810044305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1057813001355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строительство, реконструкцию, капитальный ремонт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22 августа 2017 г.</w:t>
      </w:r>
    </w:p>
    <w:p w:rsidR="001440FF" w:rsidRPr="00E865EB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2.6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«ТАЙМС недвижимость»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7806118258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1037816034893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к </w:t>
      </w:r>
      <w:r w:rsidR="00CC7CDB">
        <w:rPr>
          <w:rFonts w:ascii="Times New Roman" w:hAnsi="Times New Roman" w:cs="Times New Roman"/>
          <w:sz w:val="22"/>
          <w:szCs w:val="22"/>
        </w:rPr>
        <w:t>членам Ассоциации</w:t>
      </w:r>
      <w:r w:rsidR="00CC7CDB" w:rsidRPr="007E74A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и условиям членства, требованиям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стандартов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CC7CDB" w:rsidRPr="00564D0F">
        <w:rPr>
          <w:rFonts w:ascii="Times New Roman" w:hAnsi="Times New Roman" w:cs="Times New Roman"/>
          <w:sz w:val="22"/>
          <w:szCs w:val="22"/>
        </w:rPr>
        <w:t>, в том числе требований стандартов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строителей (НОСТРОЙ)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строительство, реконструкцию, капитальный ремонт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16 августа 2017 г.</w:t>
      </w:r>
    </w:p>
    <w:p w:rsidR="001440FF" w:rsidRPr="00E865EB" w:rsidRDefault="001440FF" w:rsidP="00957776">
      <w:pPr>
        <w:rPr>
          <w:sz w:val="22"/>
          <w:szCs w:val="22"/>
        </w:rPr>
      </w:pPr>
    </w:p>
    <w:p w:rsidR="001440FF" w:rsidRPr="00E865EB" w:rsidRDefault="001440FF" w:rsidP="001440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865EB">
        <w:rPr>
          <w:sz w:val="22"/>
          <w:szCs w:val="22"/>
        </w:rPr>
        <w:t>3.</w:t>
      </w:r>
      <w:r w:rsidRPr="001440FF">
        <w:rPr>
          <w:sz w:val="22"/>
          <w:szCs w:val="22"/>
        </w:rPr>
        <w:t>РЕШИЛИ</w:t>
      </w:r>
      <w:r w:rsidRPr="00E865EB">
        <w:rPr>
          <w:sz w:val="22"/>
          <w:szCs w:val="22"/>
        </w:rPr>
        <w:t>:</w:t>
      </w: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3.1.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«СТЭН»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7841335791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5067847002449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CC7CDB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CC7CDB">
        <w:rPr>
          <w:rFonts w:ascii="Times New Roman" w:hAnsi="Times New Roman" w:cs="Times New Roman"/>
          <w:sz w:val="22"/>
          <w:szCs w:val="22"/>
        </w:rPr>
        <w:t xml:space="preserve"> проверки от 01 июня 2017 г.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CC7CDB">
        <w:rPr>
          <w:rFonts w:ascii="Times New Roman" w:hAnsi="Times New Roman" w:cs="Times New Roman"/>
          <w:sz w:val="22"/>
          <w:szCs w:val="22"/>
        </w:rPr>
        <w:t xml:space="preserve">непредставлением документов, подтверждающих соответствие 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</w:t>
      </w:r>
      <w:r w:rsidR="00E865E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права</w:t>
      </w:r>
      <w:r w:rsidRPr="00AE16C2">
        <w:rPr>
          <w:rFonts w:ascii="Times New Roman" w:hAnsi="Times New Roman" w:cs="Times New Roman"/>
          <w:sz w:val="22"/>
          <w:szCs w:val="22"/>
        </w:rPr>
        <w:t xml:space="preserve"> осуществлять строительство, реконструкцию, капитальный ремонт объектов капитального строительства</w:t>
      </w:r>
      <w:r w:rsidRPr="00FA638B">
        <w:rPr>
          <w:rFonts w:ascii="Times New Roman" w:hAnsi="Times New Roman" w:cs="Times New Roman"/>
          <w:sz w:val="22"/>
          <w:szCs w:val="22"/>
        </w:rPr>
        <w:t>, и</w:t>
      </w:r>
    </w:p>
    <w:p w:rsidR="00CC7CDB" w:rsidRPr="00760E73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60E73">
        <w:rPr>
          <w:rFonts w:ascii="Times New Roman" w:hAnsi="Times New Roman" w:cs="Times New Roman"/>
          <w:sz w:val="22"/>
          <w:szCs w:val="22"/>
        </w:rPr>
        <w:t xml:space="preserve">рекомендовать Совету Ассоциации исключить </w:t>
      </w:r>
      <w:r w:rsidRPr="00760E73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«СТЭН»</w:t>
      </w:r>
      <w:r w:rsidRPr="00760E73">
        <w:rPr>
          <w:rFonts w:ascii="Times New Roman" w:hAnsi="Times New Roman" w:cs="Times New Roman"/>
          <w:sz w:val="22"/>
          <w:szCs w:val="22"/>
        </w:rPr>
        <w:t xml:space="preserve"> из членов Ассоциации.</w:t>
      </w:r>
    </w:p>
    <w:p w:rsidR="00FD3814" w:rsidRPr="00D57758" w:rsidRDefault="00FD3814" w:rsidP="001440FF">
      <w:pPr>
        <w:rPr>
          <w:lang w:val="en-US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3.2.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«СтройКонсалт»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7843305344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1069847537430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CC7CDB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CC7CDB">
        <w:rPr>
          <w:rFonts w:ascii="Times New Roman" w:hAnsi="Times New Roman" w:cs="Times New Roman"/>
          <w:sz w:val="22"/>
          <w:szCs w:val="22"/>
        </w:rPr>
        <w:t xml:space="preserve"> проверки от 02 июня 2017 г.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CC7CDB">
        <w:rPr>
          <w:rFonts w:ascii="Times New Roman" w:hAnsi="Times New Roman" w:cs="Times New Roman"/>
          <w:sz w:val="22"/>
          <w:szCs w:val="22"/>
        </w:rPr>
        <w:t xml:space="preserve">непредставлением </w:t>
      </w:r>
      <w:r w:rsidR="00CC7CDB">
        <w:rPr>
          <w:rFonts w:ascii="Times New Roman" w:hAnsi="Times New Roman" w:cs="Times New Roman"/>
          <w:sz w:val="22"/>
          <w:szCs w:val="22"/>
        </w:rPr>
        <w:lastRenderedPageBreak/>
        <w:t xml:space="preserve">документов, подтверждающих соответствие 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</w:t>
      </w:r>
      <w:r w:rsidR="00E865E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права</w:t>
      </w:r>
      <w:r w:rsidRPr="00AE16C2">
        <w:rPr>
          <w:rFonts w:ascii="Times New Roman" w:hAnsi="Times New Roman" w:cs="Times New Roman"/>
          <w:sz w:val="22"/>
          <w:szCs w:val="22"/>
        </w:rPr>
        <w:t xml:space="preserve"> осуществлять строительство, реконструкцию, капитальный ремонт объектов капитального строительства</w:t>
      </w:r>
      <w:r w:rsidRPr="00FA638B">
        <w:rPr>
          <w:rFonts w:ascii="Times New Roman" w:hAnsi="Times New Roman" w:cs="Times New Roman"/>
          <w:sz w:val="22"/>
          <w:szCs w:val="22"/>
        </w:rPr>
        <w:t>, и</w:t>
      </w:r>
    </w:p>
    <w:p w:rsidR="00CC7CDB" w:rsidRPr="00760E73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60E73">
        <w:rPr>
          <w:rFonts w:ascii="Times New Roman" w:hAnsi="Times New Roman" w:cs="Times New Roman"/>
          <w:sz w:val="22"/>
          <w:szCs w:val="22"/>
        </w:rPr>
        <w:t xml:space="preserve">рекомендовать Совету Ассоциации исключить </w:t>
      </w:r>
      <w:r w:rsidRPr="00760E73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«СтройКонсалт»</w:t>
      </w:r>
      <w:r w:rsidRPr="00760E73">
        <w:rPr>
          <w:rFonts w:ascii="Times New Roman" w:hAnsi="Times New Roman" w:cs="Times New Roman"/>
          <w:sz w:val="22"/>
          <w:szCs w:val="22"/>
        </w:rPr>
        <w:t xml:space="preserve"> из членов Ассоциации.</w:t>
      </w:r>
    </w:p>
    <w:p w:rsidR="00FD3814" w:rsidRPr="00D57758" w:rsidRDefault="00FD3814" w:rsidP="001440FF">
      <w:pPr>
        <w:rPr>
          <w:lang w:val="en-US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3.3.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«Бизнес-Стар»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7814109828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1027807573584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CC7CDB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CC7CDB">
        <w:rPr>
          <w:rFonts w:ascii="Times New Roman" w:hAnsi="Times New Roman" w:cs="Times New Roman"/>
          <w:sz w:val="22"/>
          <w:szCs w:val="22"/>
        </w:rPr>
        <w:t xml:space="preserve"> проверки от 31 июля 2017 г.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CC7CDB">
        <w:rPr>
          <w:rFonts w:ascii="Times New Roman" w:hAnsi="Times New Roman" w:cs="Times New Roman"/>
          <w:sz w:val="22"/>
          <w:szCs w:val="22"/>
        </w:rPr>
        <w:t xml:space="preserve">непредставлением документов, подтверждающих соответствие требованиям 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к </w:t>
      </w:r>
      <w:r w:rsidR="00CC7CDB">
        <w:rPr>
          <w:rFonts w:ascii="Times New Roman" w:hAnsi="Times New Roman" w:cs="Times New Roman"/>
          <w:sz w:val="22"/>
          <w:szCs w:val="22"/>
        </w:rPr>
        <w:t>членам Ассоциации</w:t>
      </w:r>
      <w:r w:rsidR="00CC7CDB" w:rsidRPr="007E74A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и условиям членства, требованиям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стандартов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CC7CDB" w:rsidRPr="00564D0F">
        <w:rPr>
          <w:rFonts w:ascii="Times New Roman" w:hAnsi="Times New Roman" w:cs="Times New Roman"/>
          <w:sz w:val="22"/>
          <w:szCs w:val="22"/>
        </w:rPr>
        <w:t>, в том числе требований стандартов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строителей (НОСТРОЙ)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</w:t>
      </w:r>
      <w:r w:rsidR="00E865E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права</w:t>
      </w:r>
      <w:r w:rsidRPr="00AE16C2">
        <w:rPr>
          <w:rFonts w:ascii="Times New Roman" w:hAnsi="Times New Roman" w:cs="Times New Roman"/>
          <w:sz w:val="22"/>
          <w:szCs w:val="22"/>
        </w:rPr>
        <w:t xml:space="preserve"> осуществлять строительство, реконструкцию, капитальный ремонт объектов капитального строительства</w:t>
      </w:r>
      <w:r w:rsidRPr="00FA638B">
        <w:rPr>
          <w:rFonts w:ascii="Times New Roman" w:hAnsi="Times New Roman" w:cs="Times New Roman"/>
          <w:sz w:val="22"/>
          <w:szCs w:val="22"/>
        </w:rPr>
        <w:t>, и</w:t>
      </w:r>
    </w:p>
    <w:p w:rsidR="00CC7CDB" w:rsidRPr="00760E73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60E73">
        <w:rPr>
          <w:rFonts w:ascii="Times New Roman" w:hAnsi="Times New Roman" w:cs="Times New Roman"/>
          <w:sz w:val="22"/>
          <w:szCs w:val="22"/>
        </w:rPr>
        <w:t xml:space="preserve">рекомендовать Совету Ассоциации исключить </w:t>
      </w:r>
      <w:r w:rsidRPr="00760E73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«Бизнес-Стар»</w:t>
      </w:r>
      <w:r w:rsidRPr="00760E73">
        <w:rPr>
          <w:rFonts w:ascii="Times New Roman" w:hAnsi="Times New Roman" w:cs="Times New Roman"/>
          <w:sz w:val="22"/>
          <w:szCs w:val="22"/>
        </w:rPr>
        <w:t xml:space="preserve"> из членов Ассоциации.</w:t>
      </w:r>
    </w:p>
    <w:p w:rsidR="00FD3814" w:rsidRPr="00D57758" w:rsidRDefault="00FD3814" w:rsidP="001440FF">
      <w:pPr>
        <w:rPr>
          <w:lang w:val="en-US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3.4.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Закрытым акционерным обществом «Петроспектива»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7806426862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1107847044337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CC7CDB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CC7CDB">
        <w:rPr>
          <w:rFonts w:ascii="Times New Roman" w:hAnsi="Times New Roman" w:cs="Times New Roman"/>
          <w:sz w:val="22"/>
          <w:szCs w:val="22"/>
        </w:rPr>
        <w:t xml:space="preserve"> проверки от 12 июля 2017 г.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CC7CDB">
        <w:rPr>
          <w:rFonts w:ascii="Times New Roman" w:hAnsi="Times New Roman" w:cs="Times New Roman"/>
          <w:sz w:val="22"/>
          <w:szCs w:val="22"/>
        </w:rPr>
        <w:t xml:space="preserve">непредставлением документов, подтверждающих соответствие 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</w:t>
      </w:r>
      <w:r w:rsidR="00E865EB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права</w:t>
      </w:r>
      <w:r w:rsidRPr="00AE16C2">
        <w:rPr>
          <w:rFonts w:ascii="Times New Roman" w:hAnsi="Times New Roman" w:cs="Times New Roman"/>
          <w:sz w:val="22"/>
          <w:szCs w:val="22"/>
        </w:rPr>
        <w:t xml:space="preserve"> осуществлять строительство, реконструкцию, капитальный ремонт объектов капитального строительства</w:t>
      </w:r>
      <w:r w:rsidRPr="00FA638B">
        <w:rPr>
          <w:rFonts w:ascii="Times New Roman" w:hAnsi="Times New Roman" w:cs="Times New Roman"/>
          <w:sz w:val="22"/>
          <w:szCs w:val="22"/>
        </w:rPr>
        <w:t>, и</w:t>
      </w:r>
    </w:p>
    <w:p w:rsidR="00CC7CDB" w:rsidRPr="00760E73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60E73">
        <w:rPr>
          <w:rFonts w:ascii="Times New Roman" w:hAnsi="Times New Roman" w:cs="Times New Roman"/>
          <w:sz w:val="22"/>
          <w:szCs w:val="22"/>
        </w:rPr>
        <w:t xml:space="preserve">рекомендовать Совету Ассоциации исключить </w:t>
      </w:r>
      <w:r w:rsidRPr="00760E73">
        <w:rPr>
          <w:rFonts w:ascii="Times New Roman" w:hAnsi="Times New Roman" w:cs="Times New Roman"/>
          <w:b/>
          <w:sz w:val="22"/>
          <w:szCs w:val="22"/>
        </w:rPr>
        <w:t>Закрытое акционерное общество «Петроспектива»</w:t>
      </w:r>
      <w:r w:rsidRPr="00760E73">
        <w:rPr>
          <w:rFonts w:ascii="Times New Roman" w:hAnsi="Times New Roman" w:cs="Times New Roman"/>
          <w:sz w:val="22"/>
          <w:szCs w:val="22"/>
        </w:rPr>
        <w:t xml:space="preserve"> из членов Ассоциации.</w:t>
      </w:r>
    </w:p>
    <w:p w:rsidR="00FD3814" w:rsidRPr="00E865EB" w:rsidRDefault="00FD3814" w:rsidP="001440FF"/>
    <w:p w:rsidR="00FD3814" w:rsidRPr="00E865EB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3814" w:rsidRPr="00E865EB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C7CDB" w:rsidRPr="00E865EB" w:rsidRDefault="00CC7CDB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7663"/>
      </w:tblGrid>
      <w:tr w:rsidR="00CC7CDB" w:rsidRPr="008D42D2" w:rsidTr="006B7B7C">
        <w:tc>
          <w:tcPr>
            <w:tcW w:w="1908" w:type="dxa"/>
            <w:shd w:val="clear" w:color="auto" w:fill="auto"/>
          </w:tcPr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</w:p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:rsidR="00CC7CDB" w:rsidRPr="00E865EB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65EB">
              <w:rPr>
                <w:rFonts w:ascii="Times New Roman" w:hAnsi="Times New Roman" w:cs="Times New Roman"/>
                <w:sz w:val="22"/>
                <w:szCs w:val="22"/>
              </w:rPr>
              <w:t>______________________           Молодан Вадим Витальевич</w:t>
            </w:r>
          </w:p>
          <w:p w:rsidR="00CC7CDB" w:rsidRPr="00E865EB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CDB" w:rsidRPr="00E865EB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65EB">
              <w:rPr>
                <w:rFonts w:ascii="Times New Roman" w:hAnsi="Times New Roman" w:cs="Times New Roman"/>
                <w:sz w:val="22"/>
                <w:szCs w:val="22"/>
              </w:rPr>
              <w:t>______________________           Севостьянова Галина Ивановна</w:t>
            </w:r>
          </w:p>
        </w:tc>
      </w:tr>
    </w:tbl>
    <w:p w:rsidR="00FD3814" w:rsidRPr="00E33C87" w:rsidRDefault="00FD3814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D1C" w:rsidRDefault="002B5D1C">
      <w:r>
        <w:separator/>
      </w:r>
    </w:p>
  </w:endnote>
  <w:endnote w:type="continuationSeparator" w:id="0">
    <w:p w:rsidR="002B5D1C" w:rsidRDefault="002B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65EB">
      <w:rPr>
        <w:rStyle w:val="a5"/>
        <w:noProof/>
      </w:rPr>
      <w:t>1</w: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D1C" w:rsidRDefault="002B5D1C">
      <w:r>
        <w:separator/>
      </w:r>
    </w:p>
  </w:footnote>
  <w:footnote w:type="continuationSeparator" w:id="0">
    <w:p w:rsidR="002B5D1C" w:rsidRDefault="002B5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A252E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5D1C"/>
    <w:rsid w:val="002B6D5A"/>
    <w:rsid w:val="002B72FA"/>
    <w:rsid w:val="002D37A4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D44"/>
    <w:rsid w:val="004F4671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E6396"/>
    <w:rsid w:val="007F1B6E"/>
    <w:rsid w:val="007F6E71"/>
    <w:rsid w:val="008123C0"/>
    <w:rsid w:val="008144DD"/>
    <w:rsid w:val="008271B0"/>
    <w:rsid w:val="00835FE6"/>
    <w:rsid w:val="00836218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4ED0"/>
    <w:rsid w:val="00C26075"/>
    <w:rsid w:val="00C33795"/>
    <w:rsid w:val="00C347DE"/>
    <w:rsid w:val="00C40281"/>
    <w:rsid w:val="00C409CA"/>
    <w:rsid w:val="00C45463"/>
    <w:rsid w:val="00C51BC1"/>
    <w:rsid w:val="00C66494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C7CDB"/>
    <w:rsid w:val="00CD2802"/>
    <w:rsid w:val="00CF11A9"/>
    <w:rsid w:val="00CF49C0"/>
    <w:rsid w:val="00D07BC8"/>
    <w:rsid w:val="00D159AD"/>
    <w:rsid w:val="00D1797E"/>
    <w:rsid w:val="00D51AB5"/>
    <w:rsid w:val="00D568F6"/>
    <w:rsid w:val="00D57758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5EB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8343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Радаева Ирина</cp:lastModifiedBy>
  <cp:revision>22</cp:revision>
  <cp:lastPrinted>2011-08-10T06:56:00Z</cp:lastPrinted>
  <dcterms:created xsi:type="dcterms:W3CDTF">2011-08-28T21:00:00Z</dcterms:created>
  <dcterms:modified xsi:type="dcterms:W3CDTF">2017-09-29T12:47:00Z</dcterms:modified>
</cp:coreProperties>
</file>